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249084981"/>
        <w:docPartObj>
          <w:docPartGallery w:val="Cover Pages"/>
          <w:docPartUnique/>
        </w:docPartObj>
      </w:sdtPr>
      <w:sdtEndPr/>
      <w:sdtContent>
        <w:p w14:paraId="4C2DE043" w14:textId="2DE2D927" w:rsidR="006D77E3" w:rsidRDefault="00FE51E1">
          <w:r>
            <w:rPr>
              <w:noProof/>
            </w:rPr>
            <mc:AlternateContent>
              <mc:Choice Requires="wpg">
                <w:drawing>
                  <wp:anchor distT="0" distB="0" distL="114300" distR="114300" simplePos="0" relativeHeight="251658240" behindDoc="1" locked="0" layoutInCell="1" allowOverlap="1" wp14:anchorId="1BEC5531" wp14:editId="06220286">
                    <wp:simplePos x="0" y="0"/>
                    <wp:positionH relativeFrom="page">
                      <wp:posOffset>423081</wp:posOffset>
                    </wp:positionH>
                    <wp:positionV relativeFrom="page">
                      <wp:posOffset>573205</wp:posOffset>
                    </wp:positionV>
                    <wp:extent cx="6896735" cy="9089409"/>
                    <wp:effectExtent l="0" t="0" r="0" b="0"/>
                    <wp:wrapNone/>
                    <wp:docPr id="119" name="Group 25"/>
                    <wp:cNvGraphicFramePr/>
                    <a:graphic xmlns:a="http://schemas.openxmlformats.org/drawingml/2006/main">
                      <a:graphicData uri="http://schemas.microsoft.com/office/word/2010/wordprocessingGroup">
                        <wpg:wgp>
                          <wpg:cNvGrpSpPr/>
                          <wpg:grpSpPr>
                            <a:xfrm>
                              <a:off x="0" y="0"/>
                              <a:ext cx="6896735" cy="9089409"/>
                              <a:chOff x="-38819" y="114897"/>
                              <a:chExt cx="6896819" cy="8297622"/>
                            </a:xfrm>
                          </wpg:grpSpPr>
                          <wps:wsp>
                            <wps:cNvPr id="120" name="Rectangle 120"/>
                            <wps:cNvSpPr/>
                            <wps:spPr>
                              <a:xfrm>
                                <a:off x="0" y="7315200"/>
                                <a:ext cx="6858000" cy="143182"/>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Rectangle 121"/>
                            <wps:cNvSpPr/>
                            <wps:spPr>
                              <a:xfrm>
                                <a:off x="1" y="6627894"/>
                                <a:ext cx="6857999" cy="178462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D0582C" w14:textId="77777777" w:rsidR="00C16DC2" w:rsidRPr="00C16DC2" w:rsidRDefault="00C16DC2" w:rsidP="006D77E3">
                                  <w:pPr>
                                    <w:pStyle w:val="NoSpacing"/>
                                    <w:jc w:val="center"/>
                                    <w:rPr>
                                      <w:color w:val="FFFFFF" w:themeColor="background1"/>
                                      <w:sz w:val="32"/>
                                      <w:szCs w:val="32"/>
                                    </w:rPr>
                                  </w:pPr>
                                  <w:r w:rsidRPr="00C16DC2">
                                    <w:rPr>
                                      <w:color w:val="FFFFFF" w:themeColor="background1"/>
                                      <w:sz w:val="32"/>
                                      <w:szCs w:val="32"/>
                                    </w:rPr>
                                    <w:t>Wisconsin Department of Justice</w:t>
                                  </w:r>
                                </w:p>
                                <w:p w14:paraId="10D38985" w14:textId="0937695E" w:rsidR="00C16DC2" w:rsidRDefault="000E5705" w:rsidP="006D77E3">
                                  <w:pPr>
                                    <w:pStyle w:val="NoSpacing"/>
                                    <w:jc w:val="center"/>
                                    <w:rPr>
                                      <w:color w:val="FFFFFF" w:themeColor="background1"/>
                                      <w:sz w:val="32"/>
                                      <w:szCs w:val="32"/>
                                    </w:rPr>
                                  </w:pPr>
                                  <w:r>
                                    <w:rPr>
                                      <w:color w:val="FFFFFF" w:themeColor="background1"/>
                                      <w:sz w:val="32"/>
                                      <w:szCs w:val="32"/>
                                    </w:rPr>
                                    <w:t>Bureau of Justice Programs</w:t>
                                  </w:r>
                                </w:p>
                                <w:p w14:paraId="4E7E0FFA" w14:textId="77777777" w:rsidR="00DE6B5C" w:rsidRDefault="00DE6B5C" w:rsidP="006D77E3">
                                  <w:pPr>
                                    <w:pStyle w:val="NoSpacing"/>
                                    <w:jc w:val="center"/>
                                    <w:rPr>
                                      <w:color w:val="FFFFFF" w:themeColor="background1"/>
                                      <w:sz w:val="24"/>
                                      <w:szCs w:val="24"/>
                                    </w:rPr>
                                  </w:pPr>
                                </w:p>
                                <w:p w14:paraId="6E4AC438" w14:textId="10FCAA37" w:rsidR="000E5705" w:rsidRPr="000E5705" w:rsidRDefault="008D003E" w:rsidP="006D77E3">
                                  <w:pPr>
                                    <w:pStyle w:val="NoSpacing"/>
                                    <w:jc w:val="center"/>
                                    <w:rPr>
                                      <w:color w:val="FFFFFF" w:themeColor="background1"/>
                                      <w:sz w:val="24"/>
                                      <w:szCs w:val="24"/>
                                    </w:rPr>
                                  </w:pPr>
                                  <w:r w:rsidRPr="008D003E">
                                    <w:rPr>
                                      <w:color w:val="FFFFFF" w:themeColor="background1"/>
                                      <w:sz w:val="24"/>
                                      <w:szCs w:val="24"/>
                                    </w:rPr>
                                    <w:t>Contact:</w:t>
                                  </w:r>
                                  <w:r w:rsidR="00A07251">
                                    <w:rPr>
                                      <w:color w:val="FFFFFF" w:themeColor="background1"/>
                                      <w:sz w:val="24"/>
                                      <w:szCs w:val="24"/>
                                    </w:rPr>
                                    <w:t xml:space="preserve"> Sabrina Gentile, (608) 287-4310, Sabrina.Gentile@wisdoj.gov</w:t>
                                  </w:r>
                                </w:p>
                                <w:p w14:paraId="29970F72" w14:textId="0CEAC12B" w:rsidR="001926D2" w:rsidRPr="00515D2F" w:rsidRDefault="001926D2" w:rsidP="00136441">
                                  <w:pPr>
                                    <w:pStyle w:val="NoSpacing"/>
                                    <w:ind w:left="990"/>
                                    <w:rPr>
                                      <w:caps/>
                                      <w:color w:val="FFFFFF" w:themeColor="background1"/>
                                    </w:rPr>
                                  </w:pPr>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Text Box 122"/>
                            <wps:cNvSpPr txBox="1"/>
                            <wps:spPr>
                              <a:xfrm>
                                <a:off x="-38819" y="114897"/>
                                <a:ext cx="6858000" cy="65581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C19271" w14:textId="77777777" w:rsidR="00997ADF" w:rsidRDefault="00997ADF" w:rsidP="0042484C">
                                  <w:pPr>
                                    <w:pStyle w:val="NoSpacing"/>
                                    <w:rPr>
                                      <w:rFonts w:ascii="Public Sans SemiBold" w:eastAsiaTheme="majorEastAsia" w:hAnsi="Public Sans SemiBold" w:cstheme="majorBidi"/>
                                      <w:color w:val="0E2841" w:themeColor="text2"/>
                                      <w:sz w:val="36"/>
                                      <w:szCs w:val="36"/>
                                    </w:rPr>
                                  </w:pPr>
                                </w:p>
                                <w:p w14:paraId="59F62099" w14:textId="77777777" w:rsidR="00687727" w:rsidRDefault="00687727" w:rsidP="0042484C">
                                  <w:pPr>
                                    <w:pStyle w:val="NoSpacing"/>
                                    <w:rPr>
                                      <w:rFonts w:ascii="Public Sans SemiBold" w:eastAsiaTheme="majorEastAsia" w:hAnsi="Public Sans SemiBold" w:cstheme="majorBidi"/>
                                      <w:color w:val="0E2841" w:themeColor="text2"/>
                                      <w:sz w:val="36"/>
                                      <w:szCs w:val="36"/>
                                    </w:rPr>
                                  </w:pPr>
                                </w:p>
                                <w:p w14:paraId="7F027651" w14:textId="77777777" w:rsidR="00687727" w:rsidRDefault="00687727" w:rsidP="0042484C">
                                  <w:pPr>
                                    <w:pStyle w:val="NoSpacing"/>
                                    <w:rPr>
                                      <w:rFonts w:ascii="Public Sans SemiBold" w:eastAsiaTheme="majorEastAsia" w:hAnsi="Public Sans SemiBold" w:cstheme="majorBidi"/>
                                      <w:color w:val="0E2841" w:themeColor="text2"/>
                                      <w:sz w:val="36"/>
                                      <w:szCs w:val="36"/>
                                    </w:rPr>
                                  </w:pPr>
                                </w:p>
                                <w:p w14:paraId="3F1B768D" w14:textId="77777777" w:rsidR="00687727" w:rsidRDefault="00687727" w:rsidP="0042484C">
                                  <w:pPr>
                                    <w:pStyle w:val="NoSpacing"/>
                                    <w:rPr>
                                      <w:rFonts w:ascii="Public Sans SemiBold" w:eastAsiaTheme="majorEastAsia" w:hAnsi="Public Sans SemiBold" w:cstheme="majorBidi"/>
                                      <w:color w:val="0E2841" w:themeColor="text2"/>
                                      <w:sz w:val="36"/>
                                      <w:szCs w:val="36"/>
                                    </w:rPr>
                                  </w:pPr>
                                </w:p>
                                <w:p w14:paraId="67659079" w14:textId="77777777" w:rsidR="00694BE4" w:rsidRDefault="00694BE4" w:rsidP="0042484C">
                                  <w:pPr>
                                    <w:pStyle w:val="NoSpacing"/>
                                    <w:rPr>
                                      <w:rFonts w:ascii="Public Sans SemiBold" w:eastAsiaTheme="majorEastAsia" w:hAnsi="Public Sans SemiBold" w:cstheme="majorBidi"/>
                                      <w:color w:val="0E2841" w:themeColor="text2"/>
                                      <w:sz w:val="36"/>
                                      <w:szCs w:val="36"/>
                                    </w:rPr>
                                  </w:pPr>
                                </w:p>
                                <w:p w14:paraId="278EE5A4" w14:textId="77777777" w:rsidR="00186898" w:rsidRDefault="00186898" w:rsidP="0042484C">
                                  <w:pPr>
                                    <w:pStyle w:val="NoSpacing"/>
                                    <w:jc w:val="center"/>
                                    <w:rPr>
                                      <w:rFonts w:eastAsiaTheme="majorEastAsia" w:cstheme="majorBidi"/>
                                      <w:color w:val="0E2841" w:themeColor="text2"/>
                                      <w:sz w:val="32"/>
                                      <w:szCs w:val="32"/>
                                    </w:rPr>
                                  </w:pPr>
                                </w:p>
                                <w:p w14:paraId="6EF282DE" w14:textId="77777777" w:rsidR="00186898" w:rsidRDefault="00186898" w:rsidP="0042484C">
                                  <w:pPr>
                                    <w:pStyle w:val="NoSpacing"/>
                                    <w:jc w:val="center"/>
                                    <w:rPr>
                                      <w:rFonts w:eastAsiaTheme="majorEastAsia" w:cstheme="majorBidi"/>
                                      <w:color w:val="0E2841" w:themeColor="text2"/>
                                      <w:sz w:val="32"/>
                                      <w:szCs w:val="32"/>
                                    </w:rPr>
                                  </w:pPr>
                                </w:p>
                                <w:p w14:paraId="4B3AE228" w14:textId="1730CBD6" w:rsidR="00D553D2" w:rsidRDefault="00A07251" w:rsidP="00694BE4">
                                  <w:pPr>
                                    <w:pStyle w:val="NoSpacing"/>
                                    <w:spacing w:before="240"/>
                                    <w:jc w:val="center"/>
                                    <w:rPr>
                                      <w:rFonts w:eastAsiaTheme="majorEastAsia" w:cstheme="majorBidi"/>
                                      <w:color w:val="0E2841" w:themeColor="text2"/>
                                      <w:sz w:val="32"/>
                                      <w:szCs w:val="32"/>
                                    </w:rPr>
                                  </w:pPr>
                                  <w:r>
                                    <w:rPr>
                                      <w:rFonts w:eastAsiaTheme="majorEastAsia" w:cstheme="majorBidi"/>
                                      <w:color w:val="0E2841" w:themeColor="text2"/>
                                      <w:sz w:val="32"/>
                                      <w:szCs w:val="32"/>
                                    </w:rPr>
                                    <w:t>County Tribal Law Enforcement Services</w:t>
                                  </w:r>
                                  <w:r w:rsidR="000E5705" w:rsidRPr="00351181">
                                    <w:rPr>
                                      <w:rFonts w:eastAsiaTheme="majorEastAsia" w:cstheme="majorBidi"/>
                                      <w:color w:val="0E2841" w:themeColor="text2"/>
                                      <w:sz w:val="32"/>
                                      <w:szCs w:val="32"/>
                                    </w:rPr>
                                    <w:t xml:space="preserve"> </w:t>
                                  </w:r>
                                </w:p>
                                <w:p w14:paraId="0001EEED" w14:textId="2007C8DD" w:rsidR="001926D2" w:rsidRPr="00FA44D5" w:rsidRDefault="00A07251" w:rsidP="00694BE4">
                                  <w:pPr>
                                    <w:pStyle w:val="NoSpacing"/>
                                    <w:spacing w:before="240"/>
                                    <w:jc w:val="center"/>
                                    <w:rPr>
                                      <w:rFonts w:eastAsiaTheme="majorEastAsia" w:cstheme="majorBidi"/>
                                      <w:color w:val="008000"/>
                                      <w:sz w:val="32"/>
                                      <w:szCs w:val="32"/>
                                    </w:rPr>
                                  </w:pPr>
                                  <w:r>
                                    <w:rPr>
                                      <w:rFonts w:eastAsiaTheme="majorEastAsia" w:cstheme="majorBidi"/>
                                      <w:i/>
                                      <w:iCs/>
                                      <w:color w:val="008000"/>
                                      <w:sz w:val="32"/>
                                      <w:szCs w:val="32"/>
                                    </w:rPr>
                                    <w:t>County</w:t>
                                  </w:r>
                                  <w:r w:rsidR="00A26F0F">
                                    <w:rPr>
                                      <w:rFonts w:eastAsiaTheme="majorEastAsia" w:cstheme="majorBidi"/>
                                      <w:i/>
                                      <w:iCs/>
                                      <w:color w:val="008000"/>
                                      <w:sz w:val="32"/>
                                      <w:szCs w:val="32"/>
                                    </w:rPr>
                                    <w:t>/Tribal</w:t>
                                  </w:r>
                                  <w:r>
                                    <w:rPr>
                                      <w:rFonts w:eastAsiaTheme="majorEastAsia" w:cstheme="majorBidi"/>
                                      <w:i/>
                                      <w:iCs/>
                                      <w:color w:val="008000"/>
                                      <w:sz w:val="32"/>
                                      <w:szCs w:val="32"/>
                                    </w:rPr>
                                    <w:t xml:space="preserve"> Law Enforcement Assistance 2027</w:t>
                                  </w:r>
                                </w:p>
                                <w:p w14:paraId="1B00CF7F" w14:textId="77777777" w:rsidR="00351181" w:rsidRPr="00351181" w:rsidRDefault="00351181" w:rsidP="00694BE4">
                                  <w:pPr>
                                    <w:pStyle w:val="NoSpacing"/>
                                    <w:spacing w:before="240"/>
                                    <w:jc w:val="center"/>
                                    <w:rPr>
                                      <w:rFonts w:eastAsiaTheme="majorEastAsia" w:cstheme="majorBidi"/>
                                      <w:color w:val="0E2841" w:themeColor="text2"/>
                                      <w:sz w:val="32"/>
                                      <w:szCs w:val="32"/>
                                    </w:rPr>
                                  </w:pPr>
                                </w:p>
                                <w:p w14:paraId="79FCD5E3" w14:textId="587017D2" w:rsidR="00997ADF" w:rsidRPr="0042484C" w:rsidRDefault="00997ADF" w:rsidP="00687727">
                                  <w:pPr>
                                    <w:pStyle w:val="NoSpacing"/>
                                    <w:spacing w:before="240"/>
                                    <w:jc w:val="center"/>
                                    <w:rPr>
                                      <w:rFonts w:eastAsiaTheme="majorEastAsia" w:cstheme="majorBidi"/>
                                      <w:color w:val="0E2841" w:themeColor="text2"/>
                                      <w:sz w:val="36"/>
                                      <w:szCs w:val="36"/>
                                    </w:rPr>
                                  </w:pPr>
                                  <w:r w:rsidRPr="0042484C">
                                    <w:rPr>
                                      <w:rFonts w:eastAsiaTheme="majorEastAsia" w:cstheme="majorBidi"/>
                                      <w:color w:val="0E2841" w:themeColor="text2"/>
                                      <w:sz w:val="36"/>
                                      <w:szCs w:val="36"/>
                                    </w:rPr>
                                    <w:t>Grant Announcement</w:t>
                                  </w:r>
                                </w:p>
                                <w:p w14:paraId="6D12FE77" w14:textId="77777777" w:rsidR="00351181" w:rsidRPr="00351181" w:rsidRDefault="00351181" w:rsidP="00687727">
                                  <w:pPr>
                                    <w:pStyle w:val="NoSpacing"/>
                                    <w:spacing w:before="240"/>
                                    <w:jc w:val="center"/>
                                    <w:rPr>
                                      <w:rFonts w:eastAsiaTheme="majorEastAsia" w:cstheme="majorBidi"/>
                                      <w:color w:val="0E2841" w:themeColor="text2"/>
                                      <w:sz w:val="32"/>
                                      <w:szCs w:val="32"/>
                                    </w:rPr>
                                  </w:pPr>
                                </w:p>
                                <w:p w14:paraId="0E9C3492" w14:textId="77777777" w:rsidR="00687727" w:rsidRPr="00351181" w:rsidRDefault="00687727" w:rsidP="00687727">
                                  <w:pPr>
                                    <w:tabs>
                                      <w:tab w:val="left" w:pos="2796"/>
                                    </w:tabs>
                                    <w:jc w:val="center"/>
                                    <w:rPr>
                                      <w:rFonts w:asciiTheme="minorHAnsi" w:hAnsiTheme="minorHAnsi"/>
                                      <w:sz w:val="32"/>
                                      <w:szCs w:val="32"/>
                                    </w:rPr>
                                  </w:pPr>
                                </w:p>
                                <w:p w14:paraId="199975AC" w14:textId="0BA3FDA7" w:rsidR="00687727" w:rsidRDefault="00A07251" w:rsidP="00687727">
                                  <w:pPr>
                                    <w:jc w:val="center"/>
                                    <w:rPr>
                                      <w:rFonts w:asciiTheme="minorHAnsi" w:hAnsiTheme="minorHAnsi"/>
                                      <w:b/>
                                      <w:sz w:val="32"/>
                                      <w:szCs w:val="32"/>
                                    </w:rPr>
                                  </w:pPr>
                                  <w:r>
                                    <w:rPr>
                                      <w:rFonts w:asciiTheme="minorHAnsi" w:hAnsiTheme="minorHAnsi"/>
                                      <w:b/>
                                      <w:sz w:val="32"/>
                                      <w:szCs w:val="32"/>
                                    </w:rPr>
                                    <w:t>Pre-</w:t>
                                  </w:r>
                                  <w:r w:rsidR="00687727" w:rsidRPr="00351181">
                                    <w:rPr>
                                      <w:rFonts w:asciiTheme="minorHAnsi" w:hAnsiTheme="minorHAnsi"/>
                                      <w:b/>
                                      <w:sz w:val="32"/>
                                      <w:szCs w:val="32"/>
                                    </w:rPr>
                                    <w:t xml:space="preserve">Applications must be submitted </w:t>
                                  </w:r>
                                  <w:r>
                                    <w:rPr>
                                      <w:rFonts w:asciiTheme="minorHAnsi" w:hAnsiTheme="minorHAnsi"/>
                                      <w:b/>
                                      <w:sz w:val="32"/>
                                      <w:szCs w:val="32"/>
                                    </w:rPr>
                                    <w:t>by October 2, 2026.</w:t>
                                  </w:r>
                                </w:p>
                                <w:p w14:paraId="2F43F68A" w14:textId="3646E319" w:rsidR="00687727" w:rsidRPr="00351181" w:rsidRDefault="00A07251" w:rsidP="00687727">
                                  <w:pPr>
                                    <w:jc w:val="center"/>
                                    <w:rPr>
                                      <w:rFonts w:asciiTheme="minorHAnsi" w:hAnsiTheme="minorHAnsi"/>
                                      <w:b/>
                                      <w:sz w:val="32"/>
                                      <w:szCs w:val="32"/>
                                    </w:rPr>
                                  </w:pPr>
                                  <w:r>
                                    <w:rPr>
                                      <w:rFonts w:asciiTheme="minorHAnsi" w:hAnsiTheme="minorHAnsi"/>
                                      <w:b/>
                                      <w:sz w:val="32"/>
                                      <w:szCs w:val="32"/>
                                    </w:rPr>
                                    <w:t>Applications must be submitted by November 13, 2026</w:t>
                                  </w:r>
                                  <w:r w:rsidR="00687727" w:rsidRPr="00351181">
                                    <w:rPr>
                                      <w:rFonts w:asciiTheme="minorHAnsi" w:hAnsiTheme="minorHAnsi"/>
                                      <w:b/>
                                      <w:sz w:val="32"/>
                                      <w:szCs w:val="32"/>
                                    </w:rPr>
                                    <w:t>.</w:t>
                                  </w:r>
                                </w:p>
                                <w:p w14:paraId="6CA74ADE" w14:textId="25A0384A" w:rsidR="00997ADF" w:rsidRDefault="00997ADF" w:rsidP="00687727">
                                  <w:pPr>
                                    <w:pStyle w:val="NoSpacing"/>
                                    <w:spacing w:before="240"/>
                                    <w:rPr>
                                      <w:caps/>
                                      <w:color w:val="0E2841" w:themeColor="text2"/>
                                      <w:sz w:val="36"/>
                                      <w:szCs w:val="36"/>
                                    </w:rPr>
                                  </w:pPr>
                                </w:p>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BEC5531" id="Group 25" o:spid="_x0000_s1026" style="position:absolute;margin-left:33.3pt;margin-top:45.15pt;width:543.05pt;height:715.7pt;z-index:-251658240;mso-position-horizontal-relative:page;mso-position-vertical-relative:page" coordorigin="-388,1148" coordsize="68968,82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">
                    <v:rect id="Rectangle 120" o:spid="_x0000_s1027" style="position:absolute;top:73152;width:68580;height:1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" fillcolor="#002c3f [3204]" stroked="f" strokeweight="1pt"/>
                    <v:rect id="Rectangle 121" o:spid="_x0000_s1028" style="position:absolute;top:66278;width:68580;height:1784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" fillcolor="#0e2841 [3215]" stroked="f" strokeweight="1pt">
                      <v:textbox inset="36pt,14.4pt,36pt,36pt">
                        <w:txbxContent>
                          <w:p w14:paraId="61D0582C" w14:textId="77777777" w:rsidR="00C16DC2" w:rsidRPr="00C16DC2" w:rsidRDefault="00C16DC2" w:rsidP="006D77E3">
                            <w:pPr>
                              <w:pStyle w:val="NoSpacing"/>
                              <w:jc w:val="center"/>
                              <w:rPr>
                                <w:color w:val="FFFFFF" w:themeColor="background1"/>
                                <w:sz w:val="32"/>
                                <w:szCs w:val="32"/>
                              </w:rPr>
                            </w:pPr>
                            <w:r w:rsidRPr="00C16DC2">
                              <w:rPr>
                                <w:color w:val="FFFFFF" w:themeColor="background1"/>
                                <w:sz w:val="32"/>
                                <w:szCs w:val="32"/>
                              </w:rPr>
                              <w:t>Wisconsin Department of Justice</w:t>
                            </w:r>
                          </w:p>
                          <w:p w14:paraId="10D38985" w14:textId="0937695E" w:rsidR="00C16DC2" w:rsidRDefault="000E5705" w:rsidP="006D77E3">
                            <w:pPr>
                              <w:pStyle w:val="NoSpacing"/>
                              <w:jc w:val="center"/>
                              <w:rPr>
                                <w:color w:val="FFFFFF" w:themeColor="background1"/>
                                <w:sz w:val="32"/>
                                <w:szCs w:val="32"/>
                              </w:rPr>
                            </w:pPr>
                            <w:r>
                              <w:rPr>
                                <w:color w:val="FFFFFF" w:themeColor="background1"/>
                                <w:sz w:val="32"/>
                                <w:szCs w:val="32"/>
                              </w:rPr>
                              <w:t>Bureau of Justice Programs</w:t>
                            </w:r>
                          </w:p>
                          <w:p w14:paraId="4E7E0FFA" w14:textId="77777777" w:rsidR="00DE6B5C" w:rsidRDefault="00DE6B5C" w:rsidP="006D77E3">
                            <w:pPr>
                              <w:pStyle w:val="NoSpacing"/>
                              <w:jc w:val="center"/>
                              <w:rPr>
                                <w:color w:val="FFFFFF" w:themeColor="background1"/>
                                <w:sz w:val="24"/>
                                <w:szCs w:val="24"/>
                              </w:rPr>
                            </w:pPr>
                          </w:p>
                          <w:p w14:paraId="6E4AC438" w14:textId="10FCAA37" w:rsidR="000E5705" w:rsidRPr="000E5705" w:rsidRDefault="008D003E" w:rsidP="006D77E3">
                            <w:pPr>
                              <w:pStyle w:val="NoSpacing"/>
                              <w:jc w:val="center"/>
                              <w:rPr>
                                <w:color w:val="FFFFFF" w:themeColor="background1"/>
                                <w:sz w:val="24"/>
                                <w:szCs w:val="24"/>
                              </w:rPr>
                            </w:pPr>
                            <w:r w:rsidRPr="008D003E">
                              <w:rPr>
                                <w:color w:val="FFFFFF" w:themeColor="background1"/>
                                <w:sz w:val="24"/>
                                <w:szCs w:val="24"/>
                              </w:rPr>
                              <w:t>Contact:</w:t>
                            </w:r>
                            <w:r w:rsidR="00A07251">
                              <w:rPr>
                                <w:color w:val="FFFFFF" w:themeColor="background1"/>
                                <w:sz w:val="24"/>
                                <w:szCs w:val="24"/>
                              </w:rPr>
                              <w:t xml:space="preserve"> Sabrina Gentile, (608) 287-4310, Sabrina.Gentile@wisdoj.gov</w:t>
                            </w:r>
                          </w:p>
                          <w:p w14:paraId="29970F72" w14:textId="0CEAC12B" w:rsidR="001926D2" w:rsidRPr="00515D2F" w:rsidRDefault="001926D2" w:rsidP="00136441">
                            <w:pPr>
                              <w:pStyle w:val="NoSpacing"/>
                              <w:ind w:left="990"/>
                              <w:rPr>
                                <w:caps/>
                                <w:color w:val="FFFFFF" w:themeColor="background1"/>
                              </w:rPr>
                            </w:pPr>
                          </w:p>
                        </w:txbxContent>
                      </v:textbox>
                    </v:rect>
                    <v:shapetype id="_x0000_t202" coordsize="21600,21600" o:spt="202" path="m,l,21600r21600,l21600,xe">
                      <v:stroke joinstyle="miter"/>
                      <v:path gradientshapeok="t" o:connecttype="rect"/>
                    </v:shapetype>
                    <v:shape id="Text Box 122" o:spid="_x0000_s1029" type="#_x0000_t202" style="position:absolute;left:-388;top:1148;width:68579;height:655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" filled="f" stroked="f" strokeweight=".5pt">
                      <v:textbox inset="36pt,36pt,36pt,36pt">
                        <w:txbxContent>
                          <w:p w14:paraId="5BC19271" w14:textId="77777777" w:rsidR="00997ADF" w:rsidRDefault="00997ADF" w:rsidP="0042484C">
                            <w:pPr>
                              <w:pStyle w:val="NoSpacing"/>
                              <w:rPr>
                                <w:rFonts w:ascii="Public Sans SemiBold" w:eastAsiaTheme="majorEastAsia" w:hAnsi="Public Sans SemiBold" w:cstheme="majorBidi"/>
                                <w:color w:val="0E2841" w:themeColor="text2"/>
                                <w:sz w:val="36"/>
                                <w:szCs w:val="36"/>
                              </w:rPr>
                            </w:pPr>
                          </w:p>
                          <w:p w14:paraId="59F62099" w14:textId="77777777" w:rsidR="00687727" w:rsidRDefault="00687727" w:rsidP="0042484C">
                            <w:pPr>
                              <w:pStyle w:val="NoSpacing"/>
                              <w:rPr>
                                <w:rFonts w:ascii="Public Sans SemiBold" w:eastAsiaTheme="majorEastAsia" w:hAnsi="Public Sans SemiBold" w:cstheme="majorBidi"/>
                                <w:color w:val="0E2841" w:themeColor="text2"/>
                                <w:sz w:val="36"/>
                                <w:szCs w:val="36"/>
                              </w:rPr>
                            </w:pPr>
                          </w:p>
                          <w:p w14:paraId="7F027651" w14:textId="77777777" w:rsidR="00687727" w:rsidRDefault="00687727" w:rsidP="0042484C">
                            <w:pPr>
                              <w:pStyle w:val="NoSpacing"/>
                              <w:rPr>
                                <w:rFonts w:ascii="Public Sans SemiBold" w:eastAsiaTheme="majorEastAsia" w:hAnsi="Public Sans SemiBold" w:cstheme="majorBidi"/>
                                <w:color w:val="0E2841" w:themeColor="text2"/>
                                <w:sz w:val="36"/>
                                <w:szCs w:val="36"/>
                              </w:rPr>
                            </w:pPr>
                          </w:p>
                          <w:p w14:paraId="3F1B768D" w14:textId="77777777" w:rsidR="00687727" w:rsidRDefault="00687727" w:rsidP="0042484C">
                            <w:pPr>
                              <w:pStyle w:val="NoSpacing"/>
                              <w:rPr>
                                <w:rFonts w:ascii="Public Sans SemiBold" w:eastAsiaTheme="majorEastAsia" w:hAnsi="Public Sans SemiBold" w:cstheme="majorBidi"/>
                                <w:color w:val="0E2841" w:themeColor="text2"/>
                                <w:sz w:val="36"/>
                                <w:szCs w:val="36"/>
                              </w:rPr>
                            </w:pPr>
                          </w:p>
                          <w:p w14:paraId="67659079" w14:textId="77777777" w:rsidR="00694BE4" w:rsidRDefault="00694BE4" w:rsidP="0042484C">
                            <w:pPr>
                              <w:pStyle w:val="NoSpacing"/>
                              <w:rPr>
                                <w:rFonts w:ascii="Public Sans SemiBold" w:eastAsiaTheme="majorEastAsia" w:hAnsi="Public Sans SemiBold" w:cstheme="majorBidi"/>
                                <w:color w:val="0E2841" w:themeColor="text2"/>
                                <w:sz w:val="36"/>
                                <w:szCs w:val="36"/>
                              </w:rPr>
                            </w:pPr>
                          </w:p>
                          <w:p w14:paraId="278EE5A4" w14:textId="77777777" w:rsidR="00186898" w:rsidRDefault="00186898" w:rsidP="0042484C">
                            <w:pPr>
                              <w:pStyle w:val="NoSpacing"/>
                              <w:jc w:val="center"/>
                              <w:rPr>
                                <w:rFonts w:eastAsiaTheme="majorEastAsia" w:cstheme="majorBidi"/>
                                <w:color w:val="0E2841" w:themeColor="text2"/>
                                <w:sz w:val="32"/>
                                <w:szCs w:val="32"/>
                              </w:rPr>
                            </w:pPr>
                          </w:p>
                          <w:p w14:paraId="6EF282DE" w14:textId="77777777" w:rsidR="00186898" w:rsidRDefault="00186898" w:rsidP="0042484C">
                            <w:pPr>
                              <w:pStyle w:val="NoSpacing"/>
                              <w:jc w:val="center"/>
                              <w:rPr>
                                <w:rFonts w:eastAsiaTheme="majorEastAsia" w:cstheme="majorBidi"/>
                                <w:color w:val="0E2841" w:themeColor="text2"/>
                                <w:sz w:val="32"/>
                                <w:szCs w:val="32"/>
                              </w:rPr>
                            </w:pPr>
                          </w:p>
                          <w:p w14:paraId="4B3AE228" w14:textId="1730CBD6" w:rsidR="00D553D2" w:rsidRDefault="00A07251" w:rsidP="00694BE4">
                            <w:pPr>
                              <w:pStyle w:val="NoSpacing"/>
                              <w:spacing w:before="240"/>
                              <w:jc w:val="center"/>
                              <w:rPr>
                                <w:rFonts w:eastAsiaTheme="majorEastAsia" w:cstheme="majorBidi"/>
                                <w:color w:val="0E2841" w:themeColor="text2"/>
                                <w:sz w:val="32"/>
                                <w:szCs w:val="32"/>
                              </w:rPr>
                            </w:pPr>
                            <w:r>
                              <w:rPr>
                                <w:rFonts w:eastAsiaTheme="majorEastAsia" w:cstheme="majorBidi"/>
                                <w:color w:val="0E2841" w:themeColor="text2"/>
                                <w:sz w:val="32"/>
                                <w:szCs w:val="32"/>
                              </w:rPr>
                              <w:t>County Tribal Law Enforcement Services</w:t>
                            </w:r>
                            <w:r w:rsidR="000E5705" w:rsidRPr="00351181">
                              <w:rPr>
                                <w:rFonts w:eastAsiaTheme="majorEastAsia" w:cstheme="majorBidi"/>
                                <w:color w:val="0E2841" w:themeColor="text2"/>
                                <w:sz w:val="32"/>
                                <w:szCs w:val="32"/>
                              </w:rPr>
                              <w:t xml:space="preserve"> </w:t>
                            </w:r>
                          </w:p>
                          <w:p w14:paraId="0001EEED" w14:textId="2007C8DD" w:rsidR="001926D2" w:rsidRPr="00FA44D5" w:rsidRDefault="00A07251" w:rsidP="00694BE4">
                            <w:pPr>
                              <w:pStyle w:val="NoSpacing"/>
                              <w:spacing w:before="240"/>
                              <w:jc w:val="center"/>
                              <w:rPr>
                                <w:rFonts w:eastAsiaTheme="majorEastAsia" w:cstheme="majorBidi"/>
                                <w:color w:val="008000"/>
                                <w:sz w:val="32"/>
                                <w:szCs w:val="32"/>
                              </w:rPr>
                            </w:pPr>
                            <w:r>
                              <w:rPr>
                                <w:rFonts w:eastAsiaTheme="majorEastAsia" w:cstheme="majorBidi"/>
                                <w:i/>
                                <w:iCs/>
                                <w:color w:val="008000"/>
                                <w:sz w:val="32"/>
                                <w:szCs w:val="32"/>
                              </w:rPr>
                              <w:t>County</w:t>
                            </w:r>
                            <w:r w:rsidR="00A26F0F">
                              <w:rPr>
                                <w:rFonts w:eastAsiaTheme="majorEastAsia" w:cstheme="majorBidi"/>
                                <w:i/>
                                <w:iCs/>
                                <w:color w:val="008000"/>
                                <w:sz w:val="32"/>
                                <w:szCs w:val="32"/>
                              </w:rPr>
                              <w:t>/Tribal</w:t>
                            </w:r>
                            <w:r>
                              <w:rPr>
                                <w:rFonts w:eastAsiaTheme="majorEastAsia" w:cstheme="majorBidi"/>
                                <w:i/>
                                <w:iCs/>
                                <w:color w:val="008000"/>
                                <w:sz w:val="32"/>
                                <w:szCs w:val="32"/>
                              </w:rPr>
                              <w:t xml:space="preserve"> Law Enforcement Assistance 2027</w:t>
                            </w:r>
                          </w:p>
                          <w:p w14:paraId="1B00CF7F" w14:textId="77777777" w:rsidR="00351181" w:rsidRPr="00351181" w:rsidRDefault="00351181" w:rsidP="00694BE4">
                            <w:pPr>
                              <w:pStyle w:val="NoSpacing"/>
                              <w:spacing w:before="240"/>
                              <w:jc w:val="center"/>
                              <w:rPr>
                                <w:rFonts w:eastAsiaTheme="majorEastAsia" w:cstheme="majorBidi"/>
                                <w:color w:val="0E2841" w:themeColor="text2"/>
                                <w:sz w:val="32"/>
                                <w:szCs w:val="32"/>
                              </w:rPr>
                            </w:pPr>
                          </w:p>
                          <w:p w14:paraId="79FCD5E3" w14:textId="587017D2" w:rsidR="00997ADF" w:rsidRPr="0042484C" w:rsidRDefault="00997ADF" w:rsidP="00687727">
                            <w:pPr>
                              <w:pStyle w:val="NoSpacing"/>
                              <w:spacing w:before="240"/>
                              <w:jc w:val="center"/>
                              <w:rPr>
                                <w:rFonts w:eastAsiaTheme="majorEastAsia" w:cstheme="majorBidi"/>
                                <w:color w:val="0E2841" w:themeColor="text2"/>
                                <w:sz w:val="36"/>
                                <w:szCs w:val="36"/>
                              </w:rPr>
                            </w:pPr>
                            <w:r w:rsidRPr="0042484C">
                              <w:rPr>
                                <w:rFonts w:eastAsiaTheme="majorEastAsia" w:cstheme="majorBidi"/>
                                <w:color w:val="0E2841" w:themeColor="text2"/>
                                <w:sz w:val="36"/>
                                <w:szCs w:val="36"/>
                              </w:rPr>
                              <w:t>Grant Announcement</w:t>
                            </w:r>
                          </w:p>
                          <w:p w14:paraId="6D12FE77" w14:textId="77777777" w:rsidR="00351181" w:rsidRPr="00351181" w:rsidRDefault="00351181" w:rsidP="00687727">
                            <w:pPr>
                              <w:pStyle w:val="NoSpacing"/>
                              <w:spacing w:before="240"/>
                              <w:jc w:val="center"/>
                              <w:rPr>
                                <w:rFonts w:eastAsiaTheme="majorEastAsia" w:cstheme="majorBidi"/>
                                <w:color w:val="0E2841" w:themeColor="text2"/>
                                <w:sz w:val="32"/>
                                <w:szCs w:val="32"/>
                              </w:rPr>
                            </w:pPr>
                          </w:p>
                          <w:p w14:paraId="0E9C3492" w14:textId="77777777" w:rsidR="00687727" w:rsidRPr="00351181" w:rsidRDefault="00687727" w:rsidP="00687727">
                            <w:pPr>
                              <w:tabs>
                                <w:tab w:val="left" w:pos="2796"/>
                              </w:tabs>
                              <w:jc w:val="center"/>
                              <w:rPr>
                                <w:rFonts w:asciiTheme="minorHAnsi" w:hAnsiTheme="minorHAnsi"/>
                                <w:sz w:val="32"/>
                                <w:szCs w:val="32"/>
                              </w:rPr>
                            </w:pPr>
                          </w:p>
                          <w:p w14:paraId="199975AC" w14:textId="0BA3FDA7" w:rsidR="00687727" w:rsidRDefault="00A07251" w:rsidP="00687727">
                            <w:pPr>
                              <w:jc w:val="center"/>
                              <w:rPr>
                                <w:rFonts w:asciiTheme="minorHAnsi" w:hAnsiTheme="minorHAnsi"/>
                                <w:b/>
                                <w:sz w:val="32"/>
                                <w:szCs w:val="32"/>
                              </w:rPr>
                            </w:pPr>
                            <w:r>
                              <w:rPr>
                                <w:rFonts w:asciiTheme="minorHAnsi" w:hAnsiTheme="minorHAnsi"/>
                                <w:b/>
                                <w:sz w:val="32"/>
                                <w:szCs w:val="32"/>
                              </w:rPr>
                              <w:t>Pre-</w:t>
                            </w:r>
                            <w:r w:rsidR="00687727" w:rsidRPr="00351181">
                              <w:rPr>
                                <w:rFonts w:asciiTheme="minorHAnsi" w:hAnsiTheme="minorHAnsi"/>
                                <w:b/>
                                <w:sz w:val="32"/>
                                <w:szCs w:val="32"/>
                              </w:rPr>
                              <w:t xml:space="preserve">Applications must be submitted </w:t>
                            </w:r>
                            <w:r>
                              <w:rPr>
                                <w:rFonts w:asciiTheme="minorHAnsi" w:hAnsiTheme="minorHAnsi"/>
                                <w:b/>
                                <w:sz w:val="32"/>
                                <w:szCs w:val="32"/>
                              </w:rPr>
                              <w:t>by October 2, 2026.</w:t>
                            </w:r>
                          </w:p>
                          <w:p w14:paraId="2F43F68A" w14:textId="3646E319" w:rsidR="00687727" w:rsidRPr="00351181" w:rsidRDefault="00A07251" w:rsidP="00687727">
                            <w:pPr>
                              <w:jc w:val="center"/>
                              <w:rPr>
                                <w:rFonts w:asciiTheme="minorHAnsi" w:hAnsiTheme="minorHAnsi"/>
                                <w:b/>
                                <w:sz w:val="32"/>
                                <w:szCs w:val="32"/>
                              </w:rPr>
                            </w:pPr>
                            <w:r>
                              <w:rPr>
                                <w:rFonts w:asciiTheme="minorHAnsi" w:hAnsiTheme="minorHAnsi"/>
                                <w:b/>
                                <w:sz w:val="32"/>
                                <w:szCs w:val="32"/>
                              </w:rPr>
                              <w:t>Applications must be submitted by November 13, 2026</w:t>
                            </w:r>
                            <w:r w:rsidR="00687727" w:rsidRPr="00351181">
                              <w:rPr>
                                <w:rFonts w:asciiTheme="minorHAnsi" w:hAnsiTheme="minorHAnsi"/>
                                <w:b/>
                                <w:sz w:val="32"/>
                                <w:szCs w:val="32"/>
                              </w:rPr>
                              <w:t>.</w:t>
                            </w:r>
                          </w:p>
                          <w:p w14:paraId="6CA74ADE" w14:textId="25A0384A" w:rsidR="00997ADF" w:rsidRDefault="00997ADF" w:rsidP="00687727">
                            <w:pPr>
                              <w:pStyle w:val="NoSpacing"/>
                              <w:spacing w:before="240"/>
                              <w:rPr>
                                <w:caps/>
                                <w:color w:val="0E2841" w:themeColor="text2"/>
                                <w:sz w:val="36"/>
                                <w:szCs w:val="36"/>
                              </w:rPr>
                            </w:pPr>
                          </w:p>
                        </w:txbxContent>
                      </v:textbox>
                    </v:shape>
                    <w10:wrap anchorx="page" anchory="page"/>
                  </v:group>
                </w:pict>
              </mc:Fallback>
            </mc:AlternateContent>
          </w:r>
          <w:r w:rsidR="006D77E3">
            <w:rPr>
              <w:noProof/>
            </w:rPr>
            <w:drawing>
              <wp:anchor distT="0" distB="0" distL="114300" distR="114300" simplePos="0" relativeHeight="251658241" behindDoc="0" locked="0" layoutInCell="1" allowOverlap="1" wp14:anchorId="5EE7F5AE" wp14:editId="72B17565">
                <wp:simplePos x="0" y="0"/>
                <wp:positionH relativeFrom="margin">
                  <wp:posOffset>1683633</wp:posOffset>
                </wp:positionH>
                <wp:positionV relativeFrom="page">
                  <wp:posOffset>490406</wp:posOffset>
                </wp:positionV>
                <wp:extent cx="2533650" cy="2533650"/>
                <wp:effectExtent l="0" t="0" r="0" b="0"/>
                <wp:wrapNone/>
                <wp:docPr id="260611639" name="Picture 1" descr="A picture containing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611639" name="Picture 1" descr="A picture containing Team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33650" cy="2533650"/>
                        </a:xfrm>
                        <a:prstGeom prst="rect">
                          <a:avLst/>
                        </a:prstGeom>
                      </pic:spPr>
                    </pic:pic>
                  </a:graphicData>
                </a:graphic>
                <wp14:sizeRelH relativeFrom="margin">
                  <wp14:pctWidth>0</wp14:pctWidth>
                </wp14:sizeRelH>
                <wp14:sizeRelV relativeFrom="margin">
                  <wp14:pctHeight>0</wp14:pctHeight>
                </wp14:sizeRelV>
              </wp:anchor>
            </w:drawing>
          </w:r>
        </w:p>
        <w:p w14:paraId="24F66779" w14:textId="25D1A8D9" w:rsidR="001926D2" w:rsidRDefault="002814F8"/>
      </w:sdtContent>
    </w:sdt>
    <w:p w14:paraId="03EE10AE" w14:textId="1C098B3F" w:rsidR="00640EAB" w:rsidRDefault="007D0000" w:rsidP="0042484C">
      <w:pPr>
        <w:pStyle w:val="Heading1"/>
        <w:tabs>
          <w:tab w:val="left" w:pos="9270"/>
        </w:tabs>
        <w:spacing w:line="360" w:lineRule="auto"/>
        <w:rPr>
          <w:rStyle w:val="Heading2Char"/>
          <w:rFonts w:asciiTheme="minorHAnsi" w:hAnsiTheme="minorHAnsi"/>
          <w:b/>
          <w:bCs/>
          <w:sz w:val="22"/>
          <w:szCs w:val="22"/>
        </w:rPr>
      </w:pPr>
      <w:r w:rsidRPr="230CFAF2">
        <w:rPr>
          <w:b/>
          <w:bCs/>
          <w:sz w:val="28"/>
          <w:szCs w:val="28"/>
        </w:rPr>
        <w:br w:type="page"/>
      </w:r>
      <w:bookmarkStart w:id="0" w:name="_Toc229556332"/>
      <w:bookmarkStart w:id="1" w:name="_Hlk200365475"/>
      <w:r w:rsidR="00F67C7A">
        <w:rPr>
          <w:rFonts w:ascii="Public Sans SemiBold" w:hAnsi="Public Sans SemiBold"/>
          <w:color w:val="993047" w:themeColor="accent3"/>
          <w:sz w:val="24"/>
          <w:szCs w:val="24"/>
        </w:rPr>
        <w:lastRenderedPageBreak/>
        <w:t>Grant Title</w:t>
      </w:r>
      <w:bookmarkEnd w:id="0"/>
      <w:r w:rsidR="00221D5A">
        <w:rPr>
          <w:rFonts w:ascii="Public Sans SemiBold" w:hAnsi="Public Sans SemiBold"/>
          <w:color w:val="993047" w:themeColor="accent3"/>
          <w:sz w:val="24"/>
          <w:szCs w:val="24"/>
        </w:rPr>
        <w:t>:</w:t>
      </w:r>
      <w:r w:rsidR="00F67C7A">
        <w:rPr>
          <w:rFonts w:ascii="Public Sans SemiBold" w:hAnsi="Public Sans SemiBold"/>
          <w:color w:val="993047" w:themeColor="accent3"/>
          <w:sz w:val="24"/>
          <w:szCs w:val="24"/>
        </w:rPr>
        <w:t xml:space="preserve"> </w:t>
      </w:r>
      <w:bookmarkStart w:id="2" w:name="_Toc229556333"/>
      <w:r w:rsidR="00A07251">
        <w:rPr>
          <w:rFonts w:ascii="Public Sans SemiBold" w:hAnsi="Public Sans SemiBold"/>
          <w:i/>
          <w:iCs/>
          <w:color w:val="008000"/>
          <w:sz w:val="24"/>
          <w:szCs w:val="24"/>
        </w:rPr>
        <w:t>County</w:t>
      </w:r>
      <w:r w:rsidR="00A26F0F">
        <w:rPr>
          <w:rFonts w:ascii="Public Sans SemiBold" w:hAnsi="Public Sans SemiBold"/>
          <w:i/>
          <w:iCs/>
          <w:color w:val="008000"/>
          <w:sz w:val="24"/>
          <w:szCs w:val="24"/>
        </w:rPr>
        <w:t>/Tribal</w:t>
      </w:r>
      <w:r w:rsidR="00A07251">
        <w:rPr>
          <w:rFonts w:ascii="Public Sans SemiBold" w:hAnsi="Public Sans SemiBold"/>
          <w:i/>
          <w:iCs/>
          <w:color w:val="008000"/>
          <w:sz w:val="24"/>
          <w:szCs w:val="24"/>
        </w:rPr>
        <w:t xml:space="preserve"> Law Enforcement Assistance 2027</w:t>
      </w:r>
    </w:p>
    <w:p w14:paraId="5F571AE9" w14:textId="4FC32CA6" w:rsidR="00A07251" w:rsidRPr="00A07251" w:rsidRDefault="00A07251" w:rsidP="00A07251">
      <w:pPr>
        <w:spacing w:line="360" w:lineRule="auto"/>
        <w:rPr>
          <w:rStyle w:val="Heading2Char"/>
          <w:rFonts w:asciiTheme="minorHAnsi" w:hAnsiTheme="minorHAnsi"/>
          <w:sz w:val="22"/>
          <w:szCs w:val="22"/>
        </w:rPr>
      </w:pPr>
      <w:r w:rsidRPr="00A07251">
        <w:rPr>
          <w:rStyle w:val="Heading2Char"/>
          <w:rFonts w:asciiTheme="minorHAnsi" w:hAnsiTheme="minorHAnsi"/>
          <w:b/>
          <w:bCs/>
          <w:sz w:val="22"/>
          <w:szCs w:val="22"/>
        </w:rPr>
        <w:t xml:space="preserve">Description: </w:t>
      </w:r>
      <w:r w:rsidRPr="00A07251">
        <w:rPr>
          <w:rStyle w:val="Heading2Char"/>
          <w:rFonts w:asciiTheme="minorHAnsi" w:hAnsiTheme="minorHAnsi"/>
          <w:sz w:val="22"/>
          <w:szCs w:val="22"/>
        </w:rPr>
        <w:t>Wis. Stat. § 165.</w:t>
      </w:r>
      <w:r w:rsidR="00A26F0F">
        <w:rPr>
          <w:rStyle w:val="Heading2Char"/>
          <w:rFonts w:asciiTheme="minorHAnsi" w:hAnsiTheme="minorHAnsi"/>
          <w:sz w:val="22"/>
          <w:szCs w:val="22"/>
        </w:rPr>
        <w:t>90</w:t>
      </w:r>
      <w:r w:rsidRPr="00A07251">
        <w:rPr>
          <w:rStyle w:val="Heading2Char"/>
          <w:rFonts w:asciiTheme="minorHAnsi" w:hAnsiTheme="minorHAnsi"/>
          <w:sz w:val="22"/>
          <w:szCs w:val="22"/>
        </w:rPr>
        <w:t xml:space="preserve"> creates the county</w:t>
      </w:r>
      <w:r w:rsidR="00A26F0F">
        <w:rPr>
          <w:rStyle w:val="Heading2Char"/>
          <w:rFonts w:asciiTheme="minorHAnsi" w:hAnsiTheme="minorHAnsi"/>
          <w:sz w:val="22"/>
          <w:szCs w:val="22"/>
        </w:rPr>
        <w:t>/tribal</w:t>
      </w:r>
      <w:r w:rsidRPr="00A07251">
        <w:rPr>
          <w:rStyle w:val="Heading2Char"/>
          <w:rFonts w:asciiTheme="minorHAnsi" w:hAnsiTheme="minorHAnsi"/>
          <w:sz w:val="22"/>
          <w:szCs w:val="22"/>
        </w:rPr>
        <w:t xml:space="preserve"> law enforcement assistance grant program.</w:t>
      </w:r>
    </w:p>
    <w:p w14:paraId="3F1A9AD1" w14:textId="77777777" w:rsidR="00A07251" w:rsidRDefault="00A07251" w:rsidP="00A07251">
      <w:pPr>
        <w:rPr>
          <w:rStyle w:val="Heading2Char"/>
          <w:rFonts w:asciiTheme="minorHAnsi" w:hAnsiTheme="minorHAnsi"/>
          <w:b/>
          <w:bCs/>
          <w:sz w:val="22"/>
          <w:szCs w:val="22"/>
        </w:rPr>
      </w:pPr>
    </w:p>
    <w:p w14:paraId="2BB043E6" w14:textId="08DA7080" w:rsidR="00A07251" w:rsidRPr="00A07251" w:rsidRDefault="00A07251" w:rsidP="00A07251">
      <w:pPr>
        <w:spacing w:line="360" w:lineRule="auto"/>
        <w:rPr>
          <w:rStyle w:val="Heading2Char"/>
          <w:rFonts w:asciiTheme="minorHAnsi" w:hAnsiTheme="minorHAnsi"/>
          <w:b/>
          <w:bCs/>
          <w:sz w:val="22"/>
          <w:szCs w:val="22"/>
        </w:rPr>
      </w:pPr>
      <w:r w:rsidRPr="00A07251">
        <w:rPr>
          <w:rStyle w:val="Heading2Char"/>
          <w:rFonts w:asciiTheme="minorHAnsi" w:hAnsiTheme="minorHAnsi"/>
          <w:b/>
          <w:bCs/>
          <w:sz w:val="22"/>
          <w:szCs w:val="22"/>
        </w:rPr>
        <w:t xml:space="preserve">Important Dates: </w:t>
      </w:r>
    </w:p>
    <w:p w14:paraId="24298D92" w14:textId="77777777" w:rsidR="00A07251" w:rsidRPr="00A07251" w:rsidRDefault="00A07251" w:rsidP="00A07251">
      <w:pPr>
        <w:spacing w:line="360" w:lineRule="auto"/>
        <w:ind w:left="720"/>
        <w:rPr>
          <w:rStyle w:val="Heading2Char"/>
          <w:rFonts w:asciiTheme="minorHAnsi" w:hAnsiTheme="minorHAnsi"/>
          <w:sz w:val="22"/>
          <w:szCs w:val="22"/>
        </w:rPr>
      </w:pPr>
      <w:r w:rsidRPr="00A07251">
        <w:rPr>
          <w:rStyle w:val="Heading2Char"/>
          <w:rFonts w:asciiTheme="minorHAnsi" w:hAnsiTheme="minorHAnsi"/>
          <w:sz w:val="22"/>
          <w:szCs w:val="22"/>
        </w:rPr>
        <w:t>Pre-Application Due Date: October 2, 2026</w:t>
      </w:r>
    </w:p>
    <w:p w14:paraId="6928EAA9" w14:textId="77777777" w:rsidR="00A07251" w:rsidRPr="00A07251" w:rsidRDefault="00A07251" w:rsidP="00A07251">
      <w:pPr>
        <w:spacing w:line="360" w:lineRule="auto"/>
        <w:ind w:left="720"/>
        <w:rPr>
          <w:rStyle w:val="Heading2Char"/>
          <w:rFonts w:asciiTheme="minorHAnsi" w:hAnsiTheme="minorHAnsi"/>
          <w:sz w:val="22"/>
          <w:szCs w:val="22"/>
        </w:rPr>
      </w:pPr>
      <w:r w:rsidRPr="00A07251">
        <w:rPr>
          <w:rStyle w:val="Heading2Char"/>
          <w:rFonts w:asciiTheme="minorHAnsi" w:hAnsiTheme="minorHAnsi"/>
          <w:sz w:val="22"/>
          <w:szCs w:val="22"/>
        </w:rPr>
        <w:t>Award Amount Certification Date: October 19, 2026</w:t>
      </w:r>
    </w:p>
    <w:p w14:paraId="61BF4051" w14:textId="77777777" w:rsidR="00A07251" w:rsidRPr="00A07251" w:rsidRDefault="00A07251" w:rsidP="00A07251">
      <w:pPr>
        <w:spacing w:line="360" w:lineRule="auto"/>
        <w:ind w:left="720"/>
        <w:rPr>
          <w:rStyle w:val="Heading2Char"/>
          <w:rFonts w:asciiTheme="minorHAnsi" w:hAnsiTheme="minorHAnsi"/>
          <w:sz w:val="22"/>
          <w:szCs w:val="22"/>
        </w:rPr>
      </w:pPr>
      <w:r w:rsidRPr="00A07251">
        <w:rPr>
          <w:rStyle w:val="Heading2Char"/>
          <w:rFonts w:asciiTheme="minorHAnsi" w:hAnsiTheme="minorHAnsi"/>
          <w:sz w:val="22"/>
          <w:szCs w:val="22"/>
        </w:rPr>
        <w:t>Application Due Date: November 13, 2026</w:t>
      </w:r>
    </w:p>
    <w:p w14:paraId="011344FD" w14:textId="77777777" w:rsidR="00A07251" w:rsidRPr="00A07251" w:rsidRDefault="00A07251" w:rsidP="00A07251">
      <w:pPr>
        <w:spacing w:line="360" w:lineRule="auto"/>
        <w:ind w:left="720"/>
        <w:rPr>
          <w:rStyle w:val="Heading2Char"/>
          <w:rFonts w:asciiTheme="minorHAnsi" w:hAnsiTheme="minorHAnsi"/>
          <w:sz w:val="22"/>
          <w:szCs w:val="22"/>
        </w:rPr>
      </w:pPr>
      <w:r w:rsidRPr="00A07251">
        <w:rPr>
          <w:rStyle w:val="Heading2Char"/>
          <w:rFonts w:asciiTheme="minorHAnsi" w:hAnsiTheme="minorHAnsi"/>
          <w:sz w:val="22"/>
          <w:szCs w:val="22"/>
        </w:rPr>
        <w:t>Award Amounts Sent: By January 15, 2027</w:t>
      </w:r>
    </w:p>
    <w:p w14:paraId="5B4A3E0E" w14:textId="77777777" w:rsidR="00A07251" w:rsidRPr="00A07251" w:rsidRDefault="00A07251" w:rsidP="00A07251">
      <w:pPr>
        <w:spacing w:line="360" w:lineRule="auto"/>
        <w:ind w:left="720"/>
        <w:rPr>
          <w:rStyle w:val="Heading2Char"/>
          <w:rFonts w:asciiTheme="minorHAnsi" w:hAnsiTheme="minorHAnsi"/>
          <w:sz w:val="22"/>
          <w:szCs w:val="22"/>
        </w:rPr>
      </w:pPr>
      <w:r w:rsidRPr="00A07251">
        <w:rPr>
          <w:rStyle w:val="Heading2Char"/>
          <w:rFonts w:asciiTheme="minorHAnsi" w:hAnsiTheme="minorHAnsi"/>
          <w:sz w:val="22"/>
          <w:szCs w:val="22"/>
        </w:rPr>
        <w:t>Project Start Date: January 1, 2027</w:t>
      </w:r>
    </w:p>
    <w:p w14:paraId="4A3B7601" w14:textId="77777777" w:rsidR="00A07251" w:rsidRPr="00A07251" w:rsidRDefault="00A07251" w:rsidP="00A07251">
      <w:pPr>
        <w:spacing w:line="360" w:lineRule="auto"/>
        <w:ind w:left="720"/>
        <w:rPr>
          <w:rStyle w:val="Heading2Char"/>
          <w:rFonts w:asciiTheme="minorHAnsi" w:hAnsiTheme="minorHAnsi"/>
          <w:sz w:val="22"/>
          <w:szCs w:val="22"/>
        </w:rPr>
      </w:pPr>
      <w:r w:rsidRPr="00A07251">
        <w:rPr>
          <w:rStyle w:val="Heading2Char"/>
          <w:rFonts w:asciiTheme="minorHAnsi" w:hAnsiTheme="minorHAnsi"/>
          <w:sz w:val="22"/>
          <w:szCs w:val="22"/>
        </w:rPr>
        <w:t>Project End Date: December 31, 2027</w:t>
      </w:r>
    </w:p>
    <w:p w14:paraId="1F718B43" w14:textId="77777777" w:rsidR="00A07251" w:rsidRDefault="00A07251" w:rsidP="00A07251">
      <w:pPr>
        <w:rPr>
          <w:rStyle w:val="Heading2Char"/>
          <w:rFonts w:asciiTheme="minorHAnsi" w:hAnsiTheme="minorHAnsi"/>
          <w:b/>
          <w:bCs/>
          <w:sz w:val="22"/>
          <w:szCs w:val="22"/>
        </w:rPr>
      </w:pPr>
    </w:p>
    <w:p w14:paraId="662ADE46" w14:textId="7AB2263A" w:rsidR="00A07251" w:rsidRPr="00A07251" w:rsidRDefault="00A07251" w:rsidP="00A07251">
      <w:pPr>
        <w:spacing w:line="360" w:lineRule="auto"/>
        <w:rPr>
          <w:rStyle w:val="Heading2Char"/>
          <w:rFonts w:asciiTheme="minorHAnsi" w:hAnsiTheme="minorHAnsi"/>
          <w:sz w:val="22"/>
          <w:szCs w:val="22"/>
        </w:rPr>
      </w:pPr>
      <w:r w:rsidRPr="00A07251">
        <w:rPr>
          <w:rStyle w:val="Heading2Char"/>
          <w:rFonts w:asciiTheme="minorHAnsi" w:hAnsiTheme="minorHAnsi"/>
          <w:b/>
          <w:bCs/>
          <w:sz w:val="22"/>
          <w:szCs w:val="22"/>
        </w:rPr>
        <w:t xml:space="preserve">Match Requirement: </w:t>
      </w:r>
      <w:r w:rsidRPr="00A07251">
        <w:rPr>
          <w:rStyle w:val="Heading2Char"/>
          <w:rFonts w:asciiTheme="minorHAnsi" w:hAnsiTheme="minorHAnsi"/>
          <w:sz w:val="22"/>
          <w:szCs w:val="22"/>
        </w:rPr>
        <w:t>None</w:t>
      </w:r>
    </w:p>
    <w:p w14:paraId="159E2270" w14:textId="77777777" w:rsidR="00A07251" w:rsidRPr="00A07251" w:rsidRDefault="00A07251" w:rsidP="00A07251">
      <w:pPr>
        <w:rPr>
          <w:rStyle w:val="Heading2Char"/>
          <w:rFonts w:asciiTheme="minorHAnsi" w:hAnsiTheme="minorHAnsi"/>
          <w:b/>
          <w:bCs/>
          <w:sz w:val="22"/>
          <w:szCs w:val="22"/>
        </w:rPr>
      </w:pPr>
    </w:p>
    <w:p w14:paraId="6E9BD197" w14:textId="3ED70B38" w:rsidR="00A07251" w:rsidRPr="00A07251" w:rsidRDefault="00A07251" w:rsidP="00A07251">
      <w:pPr>
        <w:spacing w:line="360" w:lineRule="auto"/>
        <w:rPr>
          <w:rStyle w:val="Heading2Char"/>
          <w:rFonts w:asciiTheme="minorHAnsi" w:hAnsiTheme="minorHAnsi"/>
          <w:sz w:val="22"/>
          <w:szCs w:val="22"/>
        </w:rPr>
      </w:pPr>
      <w:r w:rsidRPr="00A07251">
        <w:rPr>
          <w:rStyle w:val="Heading2Char"/>
          <w:rFonts w:asciiTheme="minorHAnsi" w:hAnsiTheme="minorHAnsi"/>
          <w:b/>
          <w:bCs/>
          <w:sz w:val="22"/>
          <w:szCs w:val="22"/>
        </w:rPr>
        <w:t xml:space="preserve">Eligibility: </w:t>
      </w:r>
      <w:r w:rsidR="00A26F0F" w:rsidRPr="00A26F0F">
        <w:rPr>
          <w:rStyle w:val="Heading2Char"/>
          <w:rFonts w:asciiTheme="minorHAnsi" w:hAnsiTheme="minorHAnsi"/>
          <w:sz w:val="22"/>
          <w:szCs w:val="22"/>
        </w:rPr>
        <w:t>Any county that has a federally recognized Reservation or Off-Reservation Trust Lands within its boundaries may enter into an agreement in accordance with Wis. Stat. § 59.54(12) with the Indian tribe located in the county to establish a cooperative county-tribal law enforcement program. A County or Tribe may be an applicant for any number of awards.</w:t>
      </w:r>
    </w:p>
    <w:p w14:paraId="42CE42DC" w14:textId="77777777" w:rsidR="00A07251" w:rsidRDefault="00A07251" w:rsidP="00A07251">
      <w:pPr>
        <w:rPr>
          <w:rStyle w:val="Heading2Char"/>
          <w:rFonts w:asciiTheme="minorHAnsi" w:hAnsiTheme="minorHAnsi"/>
          <w:b/>
          <w:bCs/>
          <w:sz w:val="22"/>
          <w:szCs w:val="22"/>
        </w:rPr>
      </w:pPr>
    </w:p>
    <w:p w14:paraId="29F4AC6C" w14:textId="747EE2C3" w:rsidR="00A07251" w:rsidRDefault="00A07251" w:rsidP="00A07251">
      <w:pPr>
        <w:spacing w:line="360" w:lineRule="auto"/>
        <w:rPr>
          <w:rStyle w:val="Heading2Char"/>
          <w:rFonts w:asciiTheme="minorHAnsi" w:hAnsiTheme="minorHAnsi"/>
          <w:sz w:val="22"/>
          <w:szCs w:val="22"/>
        </w:rPr>
      </w:pPr>
      <w:r w:rsidRPr="00A07251">
        <w:rPr>
          <w:rStyle w:val="Heading2Char"/>
          <w:rFonts w:asciiTheme="minorHAnsi" w:hAnsiTheme="minorHAnsi"/>
          <w:b/>
          <w:bCs/>
          <w:sz w:val="22"/>
          <w:szCs w:val="22"/>
        </w:rPr>
        <w:t xml:space="preserve">Eligible Expenses: </w:t>
      </w:r>
      <w:r w:rsidRPr="00A07251">
        <w:rPr>
          <w:rStyle w:val="Heading2Char"/>
          <w:rFonts w:asciiTheme="minorHAnsi" w:hAnsiTheme="minorHAnsi"/>
          <w:sz w:val="22"/>
          <w:szCs w:val="22"/>
        </w:rPr>
        <w:t>Funding may be used to fund county law enforcement operations. Please feel free to contact the Wisconsin Department of Justice (DOJ) with any questions about allowable expenses.</w:t>
      </w:r>
    </w:p>
    <w:p w14:paraId="61B3E8FE" w14:textId="77777777" w:rsidR="00221AA3" w:rsidRDefault="00221AA3" w:rsidP="00A07251">
      <w:pPr>
        <w:spacing w:line="360" w:lineRule="auto"/>
        <w:rPr>
          <w:rStyle w:val="Heading2Char"/>
          <w:rFonts w:asciiTheme="minorHAnsi" w:hAnsiTheme="minorHAnsi"/>
          <w:sz w:val="22"/>
          <w:szCs w:val="22"/>
        </w:rPr>
      </w:pPr>
    </w:p>
    <w:p w14:paraId="312AB6C7" w14:textId="53FB4F52" w:rsidR="00221AA3" w:rsidRDefault="00221AA3" w:rsidP="00A07251">
      <w:pPr>
        <w:spacing w:line="360" w:lineRule="auto"/>
        <w:rPr>
          <w:rStyle w:val="Heading2Char"/>
          <w:rFonts w:asciiTheme="minorHAnsi" w:hAnsiTheme="minorHAnsi"/>
          <w:sz w:val="22"/>
          <w:szCs w:val="22"/>
        </w:rPr>
      </w:pPr>
      <w:r w:rsidRPr="00221AA3">
        <w:rPr>
          <w:rStyle w:val="Heading2Char"/>
          <w:rFonts w:asciiTheme="minorHAnsi" w:hAnsiTheme="minorHAnsi"/>
          <w:b/>
          <w:bCs/>
          <w:sz w:val="22"/>
          <w:szCs w:val="22"/>
        </w:rPr>
        <w:t>Program Contact:</w:t>
      </w:r>
      <w:r>
        <w:rPr>
          <w:rStyle w:val="Heading2Char"/>
          <w:rFonts w:asciiTheme="minorHAnsi" w:hAnsiTheme="minorHAnsi"/>
          <w:sz w:val="22"/>
          <w:szCs w:val="22"/>
        </w:rPr>
        <w:tab/>
        <w:t>Sabrina Gentile, (608) 287-4310</w:t>
      </w:r>
    </w:p>
    <w:p w14:paraId="1B197946" w14:textId="5CC7E966" w:rsidR="00221AA3" w:rsidRPr="00A07251" w:rsidRDefault="00221AA3" w:rsidP="00A07251">
      <w:pPr>
        <w:spacing w:line="360" w:lineRule="auto"/>
        <w:rPr>
          <w:rStyle w:val="Heading2Char"/>
          <w:rFonts w:asciiTheme="minorHAnsi" w:hAnsiTheme="minorHAnsi"/>
          <w:sz w:val="22"/>
          <w:szCs w:val="22"/>
        </w:rPr>
      </w:pPr>
      <w:r>
        <w:rPr>
          <w:rStyle w:val="Heading2Char"/>
          <w:rFonts w:asciiTheme="minorHAnsi" w:hAnsiTheme="minorHAnsi"/>
          <w:sz w:val="22"/>
          <w:szCs w:val="22"/>
        </w:rPr>
        <w:tab/>
      </w:r>
      <w:r>
        <w:rPr>
          <w:rStyle w:val="Heading2Char"/>
          <w:rFonts w:asciiTheme="minorHAnsi" w:hAnsiTheme="minorHAnsi"/>
          <w:sz w:val="22"/>
          <w:szCs w:val="22"/>
        </w:rPr>
        <w:tab/>
      </w:r>
      <w:r>
        <w:rPr>
          <w:rStyle w:val="Heading2Char"/>
          <w:rFonts w:asciiTheme="minorHAnsi" w:hAnsiTheme="minorHAnsi"/>
          <w:sz w:val="22"/>
          <w:szCs w:val="22"/>
        </w:rPr>
        <w:tab/>
      </w:r>
      <w:hyperlink r:id="rId12" w:history="1">
        <w:r w:rsidRPr="00A9355C">
          <w:rPr>
            <w:rStyle w:val="Hyperlink"/>
            <w:rFonts w:asciiTheme="minorHAnsi" w:eastAsiaTheme="majorEastAsia" w:hAnsiTheme="minorHAnsi" w:cstheme="majorBidi"/>
            <w:sz w:val="22"/>
            <w:szCs w:val="22"/>
          </w:rPr>
          <w:t>Sabrina.Gentile@wisdoj.gov</w:t>
        </w:r>
      </w:hyperlink>
      <w:r>
        <w:rPr>
          <w:rStyle w:val="Heading2Char"/>
          <w:rFonts w:asciiTheme="minorHAnsi" w:hAnsiTheme="minorHAnsi"/>
          <w:sz w:val="22"/>
          <w:szCs w:val="22"/>
        </w:rPr>
        <w:t xml:space="preserve"> </w:t>
      </w:r>
    </w:p>
    <w:p w14:paraId="0553D120" w14:textId="77777777" w:rsidR="00A26F0F" w:rsidRDefault="00A26F0F" w:rsidP="007E0382">
      <w:pPr>
        <w:spacing w:line="360" w:lineRule="auto"/>
        <w:rPr>
          <w:rStyle w:val="Heading2Char"/>
          <w:rFonts w:asciiTheme="minorHAnsi" w:hAnsiTheme="minorHAnsi"/>
          <w:b/>
          <w:bCs/>
          <w:sz w:val="22"/>
          <w:szCs w:val="22"/>
        </w:rPr>
      </w:pPr>
    </w:p>
    <w:p w14:paraId="06C125E0" w14:textId="77777777" w:rsidR="00A26F0F" w:rsidRDefault="00A26F0F" w:rsidP="007E0382">
      <w:pPr>
        <w:spacing w:line="360" w:lineRule="auto"/>
        <w:rPr>
          <w:rStyle w:val="Heading2Char"/>
          <w:rFonts w:asciiTheme="minorHAnsi" w:hAnsiTheme="minorHAnsi"/>
          <w:b/>
          <w:bCs/>
          <w:sz w:val="22"/>
          <w:szCs w:val="22"/>
        </w:rPr>
      </w:pPr>
    </w:p>
    <w:p w14:paraId="4B85C532" w14:textId="77777777" w:rsidR="00A07251" w:rsidRDefault="00A07251" w:rsidP="007E0382">
      <w:pPr>
        <w:spacing w:line="360" w:lineRule="auto"/>
        <w:rPr>
          <w:rStyle w:val="Heading2Char"/>
          <w:rFonts w:asciiTheme="minorHAnsi" w:hAnsiTheme="minorHAnsi"/>
          <w:b/>
          <w:bCs/>
          <w:sz w:val="22"/>
          <w:szCs w:val="22"/>
        </w:rPr>
      </w:pPr>
    </w:p>
    <w:p w14:paraId="01AE8962" w14:textId="77777777" w:rsidR="00A07251" w:rsidRDefault="00A07251" w:rsidP="007E0382">
      <w:pPr>
        <w:spacing w:line="360" w:lineRule="auto"/>
        <w:rPr>
          <w:rStyle w:val="Heading2Char"/>
          <w:rFonts w:asciiTheme="minorHAnsi" w:hAnsiTheme="minorHAnsi"/>
          <w:b/>
          <w:bCs/>
          <w:sz w:val="22"/>
          <w:szCs w:val="22"/>
        </w:rPr>
      </w:pPr>
    </w:p>
    <w:p w14:paraId="10B95FD9" w14:textId="3E97F10C" w:rsidR="008A6D9C" w:rsidRDefault="0079462E" w:rsidP="0079462E">
      <w:pPr>
        <w:tabs>
          <w:tab w:val="left" w:pos="2790"/>
        </w:tabs>
        <w:jc w:val="center"/>
        <w:rPr>
          <w:rFonts w:asciiTheme="minorHAnsi" w:hAnsiTheme="minorHAnsi"/>
          <w:sz w:val="28"/>
          <w:szCs w:val="28"/>
        </w:rPr>
      </w:pPr>
      <w:r w:rsidRPr="00221D5A">
        <w:rPr>
          <w:rFonts w:asciiTheme="minorHAnsi" w:hAnsiTheme="minorHAnsi"/>
          <w:sz w:val="28"/>
          <w:szCs w:val="28"/>
        </w:rPr>
        <w:lastRenderedPageBreak/>
        <w:t>County</w:t>
      </w:r>
      <w:r w:rsidR="00A26F0F">
        <w:rPr>
          <w:rFonts w:asciiTheme="minorHAnsi" w:hAnsiTheme="minorHAnsi"/>
          <w:sz w:val="28"/>
          <w:szCs w:val="28"/>
        </w:rPr>
        <w:t>/Tribal</w:t>
      </w:r>
      <w:r w:rsidRPr="00221D5A">
        <w:rPr>
          <w:rFonts w:asciiTheme="minorHAnsi" w:hAnsiTheme="minorHAnsi"/>
          <w:sz w:val="28"/>
          <w:szCs w:val="28"/>
        </w:rPr>
        <w:t xml:space="preserve"> Law Enforcement Assistance </w:t>
      </w:r>
      <w:r w:rsidR="008A6D9C">
        <w:rPr>
          <w:rFonts w:asciiTheme="minorHAnsi" w:hAnsiTheme="minorHAnsi"/>
          <w:sz w:val="28"/>
          <w:szCs w:val="28"/>
        </w:rPr>
        <w:t>2027</w:t>
      </w:r>
    </w:p>
    <w:p w14:paraId="68D9D8E5" w14:textId="4261738F" w:rsidR="0079462E" w:rsidRPr="00221D5A" w:rsidRDefault="0079462E" w:rsidP="0079462E">
      <w:pPr>
        <w:tabs>
          <w:tab w:val="left" w:pos="2790"/>
        </w:tabs>
        <w:jc w:val="center"/>
        <w:rPr>
          <w:rFonts w:asciiTheme="minorHAnsi" w:hAnsiTheme="minorHAnsi"/>
          <w:sz w:val="28"/>
          <w:szCs w:val="28"/>
        </w:rPr>
      </w:pPr>
      <w:r w:rsidRPr="00221D5A">
        <w:rPr>
          <w:rFonts w:asciiTheme="minorHAnsi" w:hAnsiTheme="minorHAnsi"/>
          <w:sz w:val="28"/>
          <w:szCs w:val="28"/>
        </w:rPr>
        <w:t>Pre-Application Review</w:t>
      </w:r>
    </w:p>
    <w:p w14:paraId="0862C1D4" w14:textId="7385BC83" w:rsidR="0079462E" w:rsidRPr="0079462E" w:rsidRDefault="0079462E" w:rsidP="0079462E">
      <w:pPr>
        <w:pStyle w:val="NormalWeb"/>
        <w:spacing w:before="240" w:beforeAutospacing="0" w:after="0" w:afterAutospacing="0"/>
        <w:ind w:right="86"/>
        <w:rPr>
          <w:rFonts w:asciiTheme="minorHAnsi" w:hAnsiTheme="minorHAnsi" w:cs="Times New Roman"/>
          <w:sz w:val="22"/>
          <w:szCs w:val="22"/>
        </w:rPr>
      </w:pPr>
      <w:r w:rsidRPr="0079462E">
        <w:rPr>
          <w:rFonts w:asciiTheme="minorHAnsi" w:hAnsiTheme="minorHAnsi" w:cs="Times New Roman"/>
          <w:b/>
          <w:color w:val="auto"/>
          <w:sz w:val="22"/>
          <w:szCs w:val="22"/>
        </w:rPr>
        <w:t>Anticipated Funding Amount:</w:t>
      </w:r>
      <w:r w:rsidRPr="0079462E">
        <w:rPr>
          <w:rFonts w:asciiTheme="minorHAnsi" w:hAnsiTheme="minorHAnsi" w:cs="Times New Roman"/>
          <w:sz w:val="22"/>
          <w:szCs w:val="22"/>
        </w:rPr>
        <w:t xml:space="preserve"> Under Wis. Stat. § 20.455(2)(k</w:t>
      </w:r>
      <w:r w:rsidR="00682AE3">
        <w:rPr>
          <w:rFonts w:asciiTheme="minorHAnsi" w:hAnsiTheme="minorHAnsi" w:cs="Times New Roman"/>
          <w:sz w:val="22"/>
          <w:szCs w:val="22"/>
        </w:rPr>
        <w:t>t</w:t>
      </w:r>
      <w:r w:rsidRPr="0079462E">
        <w:rPr>
          <w:rFonts w:asciiTheme="minorHAnsi" w:hAnsiTheme="minorHAnsi" w:cs="Times New Roman"/>
          <w:sz w:val="22"/>
          <w:szCs w:val="22"/>
        </w:rPr>
        <w:t xml:space="preserve">), </w:t>
      </w:r>
      <w:r w:rsidR="00A26F0F" w:rsidRPr="00A26F0F">
        <w:rPr>
          <w:rFonts w:asciiTheme="minorHAnsi" w:hAnsiTheme="minorHAnsi" w:cs="Times New Roman"/>
          <w:sz w:val="22"/>
          <w:szCs w:val="22"/>
        </w:rPr>
        <w:t>there is no cap on a single award and the total available funding for all grants is $631,200.</w:t>
      </w:r>
      <w:r w:rsidRPr="0079462E">
        <w:rPr>
          <w:rFonts w:asciiTheme="minorHAnsi" w:hAnsiTheme="minorHAnsi" w:cs="Times New Roman"/>
          <w:sz w:val="22"/>
          <w:szCs w:val="22"/>
        </w:rPr>
        <w:t xml:space="preserve"> </w:t>
      </w:r>
    </w:p>
    <w:p w14:paraId="4A00275E" w14:textId="77777777" w:rsidR="00A26F0F" w:rsidRPr="00A26F0F" w:rsidRDefault="00A26F0F" w:rsidP="00A26F0F">
      <w:pPr>
        <w:pStyle w:val="NormalWeb"/>
        <w:spacing w:before="240" w:beforeAutospacing="0" w:after="0" w:afterAutospacing="0"/>
        <w:ind w:right="86"/>
        <w:rPr>
          <w:rFonts w:asciiTheme="minorHAnsi" w:hAnsiTheme="minorHAnsi" w:cs="Times New Roman"/>
          <w:sz w:val="22"/>
          <w:szCs w:val="22"/>
        </w:rPr>
      </w:pPr>
      <w:r w:rsidRPr="00A26F0F">
        <w:rPr>
          <w:rFonts w:asciiTheme="minorHAnsi" w:hAnsiTheme="minorHAnsi" w:cs="Times New Roman"/>
          <w:b/>
          <w:color w:val="auto"/>
          <w:sz w:val="22"/>
          <w:szCs w:val="22"/>
        </w:rPr>
        <w:t>Award Calculation:</w:t>
      </w:r>
      <w:r w:rsidRPr="00A26F0F">
        <w:rPr>
          <w:rFonts w:asciiTheme="minorHAnsi" w:hAnsiTheme="minorHAnsi" w:cs="Times New Roman"/>
          <w:sz w:val="22"/>
          <w:szCs w:val="22"/>
        </w:rPr>
        <w:t xml:space="preserve"> The DOJ utilizes a formula process in making awards. The DOJ equally considers reservation population in relation to county population, the county violent crime rate, and the tribal unemployment rate. </w:t>
      </w:r>
    </w:p>
    <w:p w14:paraId="13A77738" w14:textId="77777777" w:rsidR="0079462E" w:rsidRPr="0079462E" w:rsidRDefault="0079462E" w:rsidP="0079462E">
      <w:pPr>
        <w:rPr>
          <w:rFonts w:asciiTheme="minorHAnsi" w:hAnsiTheme="minorHAnsi"/>
          <w:b/>
          <w:sz w:val="24"/>
          <w:szCs w:val="24"/>
        </w:rPr>
      </w:pPr>
    </w:p>
    <w:p w14:paraId="1A956E19" w14:textId="7AB35312" w:rsidR="0079462E" w:rsidRPr="00A26F0F" w:rsidRDefault="0079462E" w:rsidP="0079462E">
      <w:pPr>
        <w:rPr>
          <w:rFonts w:asciiTheme="minorHAnsi" w:hAnsiTheme="minorHAnsi"/>
          <w:bCs/>
          <w:i/>
          <w:iCs/>
          <w:sz w:val="22"/>
          <w:szCs w:val="22"/>
        </w:rPr>
      </w:pPr>
      <w:r w:rsidRPr="0079462E">
        <w:rPr>
          <w:rFonts w:asciiTheme="minorHAnsi" w:hAnsiTheme="minorHAnsi"/>
          <w:b/>
          <w:sz w:val="22"/>
          <w:szCs w:val="22"/>
        </w:rPr>
        <w:t>Preliminary Data:</w:t>
      </w:r>
      <w:r w:rsidR="00A26F0F">
        <w:rPr>
          <w:rFonts w:asciiTheme="minorHAnsi" w:hAnsiTheme="minorHAnsi"/>
          <w:b/>
          <w:sz w:val="22"/>
          <w:szCs w:val="22"/>
        </w:rPr>
        <w:t xml:space="preserve"> </w:t>
      </w:r>
      <w:r w:rsidR="00A26F0F" w:rsidRPr="00A26F0F">
        <w:rPr>
          <w:rFonts w:asciiTheme="minorHAnsi" w:hAnsiTheme="minorHAnsi"/>
          <w:bCs/>
          <w:i/>
          <w:iCs/>
          <w:sz w:val="22"/>
          <w:szCs w:val="22"/>
        </w:rPr>
        <w:t>See Next Page</w:t>
      </w:r>
    </w:p>
    <w:p w14:paraId="71AD64E2" w14:textId="77777777" w:rsidR="0079462E" w:rsidRPr="0079462E" w:rsidRDefault="0079462E" w:rsidP="0079462E">
      <w:pPr>
        <w:rPr>
          <w:rFonts w:asciiTheme="minorHAnsi" w:hAnsiTheme="minorHAnsi"/>
          <w:b/>
          <w:sz w:val="22"/>
          <w:szCs w:val="22"/>
        </w:rPr>
      </w:pPr>
    </w:p>
    <w:p w14:paraId="6974F7A2" w14:textId="77777777" w:rsidR="0079462E" w:rsidRPr="0079462E" w:rsidRDefault="0079462E" w:rsidP="0079462E">
      <w:pPr>
        <w:rPr>
          <w:rFonts w:asciiTheme="minorHAnsi" w:hAnsiTheme="minorHAnsi"/>
          <w:b/>
          <w:sz w:val="22"/>
          <w:szCs w:val="22"/>
        </w:rPr>
      </w:pPr>
      <w:r w:rsidRPr="0079462E">
        <w:rPr>
          <w:rFonts w:asciiTheme="minorHAnsi" w:hAnsiTheme="minorHAnsi"/>
          <w:b/>
          <w:sz w:val="22"/>
          <w:szCs w:val="22"/>
        </w:rPr>
        <w:t>Source Documents:</w:t>
      </w:r>
    </w:p>
    <w:p w14:paraId="474CEA00" w14:textId="77777777" w:rsidR="0079462E" w:rsidRDefault="0079462E" w:rsidP="0079462E">
      <w:pPr>
        <w:pStyle w:val="ListParagraph"/>
        <w:numPr>
          <w:ilvl w:val="0"/>
          <w:numId w:val="24"/>
        </w:numPr>
        <w:spacing w:after="0" w:line="240" w:lineRule="auto"/>
        <w:rPr>
          <w:bCs/>
          <w:sz w:val="22"/>
          <w:szCs w:val="22"/>
        </w:rPr>
      </w:pPr>
      <w:r w:rsidRPr="0079462E">
        <w:rPr>
          <w:bCs/>
          <w:sz w:val="22"/>
          <w:szCs w:val="22"/>
        </w:rPr>
        <w:t>Population data is provided by the FBI, and based on the U.S. Census Bureau's Population Estimates</w:t>
      </w:r>
    </w:p>
    <w:p w14:paraId="296253AB" w14:textId="77777777" w:rsidR="00A26F0F" w:rsidRPr="00A26F0F" w:rsidRDefault="00A26F0F" w:rsidP="00A26F0F">
      <w:pPr>
        <w:pStyle w:val="ListParagraph"/>
        <w:numPr>
          <w:ilvl w:val="0"/>
          <w:numId w:val="24"/>
        </w:numPr>
        <w:rPr>
          <w:bCs/>
          <w:sz w:val="22"/>
          <w:szCs w:val="22"/>
        </w:rPr>
      </w:pPr>
      <w:r w:rsidRPr="00A26F0F">
        <w:rPr>
          <w:bCs/>
          <w:sz w:val="22"/>
          <w:szCs w:val="22"/>
        </w:rPr>
        <w:t>Tribal Data - Source 2020-2024 American Community Survey 5-Year Estimates, U.S. Census Bureau</w:t>
      </w:r>
    </w:p>
    <w:p w14:paraId="6CB9EE45" w14:textId="77777777" w:rsidR="0079462E" w:rsidRPr="0079462E" w:rsidRDefault="0079462E" w:rsidP="0079462E">
      <w:pPr>
        <w:pStyle w:val="ListParagraph"/>
        <w:numPr>
          <w:ilvl w:val="0"/>
          <w:numId w:val="24"/>
        </w:numPr>
        <w:spacing w:after="0" w:line="240" w:lineRule="auto"/>
        <w:rPr>
          <w:bCs/>
          <w:sz w:val="22"/>
          <w:szCs w:val="22"/>
        </w:rPr>
      </w:pPr>
      <w:r w:rsidRPr="0079462E">
        <w:rPr>
          <w:bCs/>
          <w:sz w:val="22"/>
          <w:szCs w:val="22"/>
        </w:rPr>
        <w:t>WI DWD 6/2026 County Non-Seasonally Adjusted Unemployment Rate</w:t>
      </w:r>
    </w:p>
    <w:p w14:paraId="33F6B8F7" w14:textId="77777777" w:rsidR="0079462E" w:rsidRPr="0079462E" w:rsidRDefault="0079462E" w:rsidP="0079462E">
      <w:pPr>
        <w:pStyle w:val="ListParagraph"/>
        <w:numPr>
          <w:ilvl w:val="0"/>
          <w:numId w:val="24"/>
        </w:numPr>
        <w:spacing w:after="0" w:line="240" w:lineRule="auto"/>
        <w:rPr>
          <w:bCs/>
          <w:sz w:val="22"/>
          <w:szCs w:val="22"/>
        </w:rPr>
      </w:pPr>
      <w:r w:rsidRPr="0079462E">
        <w:rPr>
          <w:bCs/>
          <w:sz w:val="22"/>
          <w:szCs w:val="22"/>
        </w:rPr>
        <w:t>Violent Crime rate is # per 100,000 residents calculated by WI DOJ BJIA</w:t>
      </w:r>
    </w:p>
    <w:p w14:paraId="1B22A4CA" w14:textId="77777777" w:rsidR="0079462E" w:rsidRPr="0079462E" w:rsidRDefault="0079462E" w:rsidP="0079462E">
      <w:pPr>
        <w:rPr>
          <w:rFonts w:asciiTheme="minorHAnsi" w:hAnsiTheme="minorHAnsi"/>
          <w:b/>
          <w:sz w:val="22"/>
          <w:szCs w:val="22"/>
        </w:rPr>
      </w:pPr>
    </w:p>
    <w:p w14:paraId="1B1890AF" w14:textId="28EA936E" w:rsidR="0079462E" w:rsidRPr="0079462E" w:rsidRDefault="0079462E" w:rsidP="0079462E">
      <w:pPr>
        <w:rPr>
          <w:rFonts w:asciiTheme="minorHAnsi" w:hAnsiTheme="minorHAnsi"/>
          <w:sz w:val="22"/>
          <w:szCs w:val="22"/>
        </w:rPr>
      </w:pPr>
      <w:r w:rsidRPr="0079462E">
        <w:rPr>
          <w:rFonts w:asciiTheme="minorHAnsi" w:hAnsiTheme="minorHAnsi"/>
          <w:b/>
          <w:sz w:val="22"/>
          <w:szCs w:val="22"/>
        </w:rPr>
        <w:t xml:space="preserve">Pre-Application Process: </w:t>
      </w:r>
      <w:r w:rsidRPr="0079462E">
        <w:rPr>
          <w:rFonts w:asciiTheme="minorHAnsi" w:hAnsiTheme="minorHAnsi"/>
          <w:b/>
          <w:sz w:val="22"/>
          <w:szCs w:val="22"/>
          <w:u w:val="single"/>
        </w:rPr>
        <w:t>Each county</w:t>
      </w:r>
      <w:r w:rsidR="00A26F0F">
        <w:rPr>
          <w:rFonts w:asciiTheme="minorHAnsi" w:hAnsiTheme="minorHAnsi"/>
          <w:b/>
          <w:sz w:val="22"/>
          <w:szCs w:val="22"/>
          <w:u w:val="single"/>
        </w:rPr>
        <w:t>/tribe</w:t>
      </w:r>
      <w:r w:rsidRPr="0079462E">
        <w:rPr>
          <w:rFonts w:asciiTheme="minorHAnsi" w:hAnsiTheme="minorHAnsi"/>
          <w:b/>
          <w:sz w:val="22"/>
          <w:szCs w:val="22"/>
          <w:u w:val="single"/>
        </w:rPr>
        <w:t xml:space="preserve"> </w:t>
      </w:r>
      <w:r w:rsidR="00A26F0F">
        <w:rPr>
          <w:rFonts w:asciiTheme="minorHAnsi" w:hAnsiTheme="minorHAnsi"/>
          <w:b/>
          <w:sz w:val="22"/>
          <w:szCs w:val="22"/>
          <w:u w:val="single"/>
        </w:rPr>
        <w:t xml:space="preserve">program </w:t>
      </w:r>
      <w:r w:rsidRPr="0079462E">
        <w:rPr>
          <w:rFonts w:asciiTheme="minorHAnsi" w:hAnsiTheme="minorHAnsi"/>
          <w:b/>
          <w:sz w:val="22"/>
          <w:szCs w:val="22"/>
          <w:u w:val="single"/>
        </w:rPr>
        <w:t xml:space="preserve">interested in applying needs to notify the DOJ of their intention to apply. If the DOJ receives no response by October 2, 2026, the </w:t>
      </w:r>
      <w:r w:rsidR="00A26F0F">
        <w:rPr>
          <w:rFonts w:asciiTheme="minorHAnsi" w:hAnsiTheme="minorHAnsi"/>
          <w:b/>
          <w:sz w:val="22"/>
          <w:szCs w:val="22"/>
          <w:u w:val="single"/>
        </w:rPr>
        <w:t>program</w:t>
      </w:r>
      <w:r w:rsidRPr="0079462E">
        <w:rPr>
          <w:rFonts w:asciiTheme="minorHAnsi" w:hAnsiTheme="minorHAnsi"/>
          <w:b/>
          <w:sz w:val="22"/>
          <w:szCs w:val="22"/>
          <w:u w:val="single"/>
        </w:rPr>
        <w:t xml:space="preserve"> may not be allotted funds.</w:t>
      </w:r>
      <w:r w:rsidRPr="0079462E">
        <w:rPr>
          <w:rFonts w:asciiTheme="minorHAnsi" w:hAnsiTheme="minorHAnsi"/>
          <w:sz w:val="22"/>
          <w:szCs w:val="22"/>
        </w:rPr>
        <w:t xml:space="preserve"> The DOJ has collected preliminary data on past applicants for their review. If an applicant is applying for the first time, please search the source documents for preliminary data. If the applicant thinks there is a discrepancy with the preliminary data, an applicant can provide the DOJ with a proposed value with justification in their pre-application response for review by the DOJ.</w:t>
      </w:r>
    </w:p>
    <w:p w14:paraId="18733F00" w14:textId="77777777" w:rsidR="0079462E" w:rsidRPr="0079462E" w:rsidRDefault="0079462E" w:rsidP="0079462E">
      <w:pPr>
        <w:rPr>
          <w:rFonts w:asciiTheme="minorHAnsi" w:hAnsiTheme="minorHAnsi"/>
          <w:sz w:val="22"/>
          <w:szCs w:val="22"/>
        </w:rPr>
      </w:pPr>
    </w:p>
    <w:p w14:paraId="1844AA09" w14:textId="77777777" w:rsidR="0079462E" w:rsidRPr="0079462E" w:rsidRDefault="0079462E" w:rsidP="0079462E">
      <w:pPr>
        <w:rPr>
          <w:rFonts w:asciiTheme="minorHAnsi" w:hAnsiTheme="minorHAnsi"/>
          <w:sz w:val="22"/>
          <w:szCs w:val="22"/>
        </w:rPr>
      </w:pPr>
      <w:r w:rsidRPr="0079462E">
        <w:rPr>
          <w:rFonts w:asciiTheme="minorHAnsi" w:hAnsiTheme="minorHAnsi"/>
          <w:b/>
          <w:sz w:val="22"/>
          <w:szCs w:val="22"/>
        </w:rPr>
        <w:t xml:space="preserve">Due Date: </w:t>
      </w:r>
      <w:r w:rsidRPr="0079462E">
        <w:rPr>
          <w:rFonts w:asciiTheme="minorHAnsi" w:hAnsiTheme="minorHAnsi"/>
          <w:sz w:val="22"/>
          <w:szCs w:val="22"/>
        </w:rPr>
        <w:t xml:space="preserve">Pre-application responses are due to the DOJ at </w:t>
      </w:r>
      <w:hyperlink r:id="rId13" w:history="1">
        <w:r w:rsidRPr="0079462E">
          <w:rPr>
            <w:rStyle w:val="Hyperlink"/>
            <w:rFonts w:asciiTheme="minorHAnsi" w:hAnsiTheme="minorHAnsi"/>
            <w:sz w:val="22"/>
            <w:szCs w:val="22"/>
          </w:rPr>
          <w:t>Sabrina.Gentile@wisdoj.gov</w:t>
        </w:r>
      </w:hyperlink>
      <w:r w:rsidRPr="0079462E">
        <w:rPr>
          <w:rFonts w:asciiTheme="minorHAnsi" w:hAnsiTheme="minorHAnsi"/>
          <w:sz w:val="22"/>
          <w:szCs w:val="22"/>
        </w:rPr>
        <w:t xml:space="preserve"> by October 2, 2026. The DOJ will review each applicant’s eligibility and will provide each applicant with their final award amount by October 19, 2026.</w:t>
      </w:r>
    </w:p>
    <w:p w14:paraId="1D3BD63E" w14:textId="77777777" w:rsidR="0079462E" w:rsidRPr="0056469D" w:rsidRDefault="0079462E" w:rsidP="0079462E">
      <w:pPr>
        <w:rPr>
          <w:rFonts w:ascii="Century Schoolbook" w:hAnsi="Century Schoolbook"/>
          <w:sz w:val="24"/>
          <w:szCs w:val="24"/>
        </w:rPr>
      </w:pPr>
    </w:p>
    <w:p w14:paraId="66EF2F71" w14:textId="77777777" w:rsidR="00A07251" w:rsidRDefault="00A07251" w:rsidP="007E0382">
      <w:pPr>
        <w:spacing w:line="360" w:lineRule="auto"/>
        <w:rPr>
          <w:rStyle w:val="Heading2Char"/>
          <w:rFonts w:asciiTheme="minorHAnsi" w:hAnsiTheme="minorHAnsi"/>
          <w:b/>
          <w:bCs/>
          <w:sz w:val="22"/>
          <w:szCs w:val="22"/>
        </w:rPr>
      </w:pPr>
    </w:p>
    <w:p w14:paraId="45C7D3F6" w14:textId="77777777" w:rsidR="00A26F0F" w:rsidRDefault="00A26F0F" w:rsidP="007E0382">
      <w:pPr>
        <w:spacing w:line="360" w:lineRule="auto"/>
        <w:rPr>
          <w:rStyle w:val="Heading2Char"/>
          <w:rFonts w:asciiTheme="minorHAnsi" w:hAnsiTheme="minorHAnsi"/>
          <w:b/>
          <w:bCs/>
          <w:sz w:val="22"/>
          <w:szCs w:val="22"/>
        </w:rPr>
      </w:pPr>
    </w:p>
    <w:p w14:paraId="1CE852AF" w14:textId="77777777" w:rsidR="00A26F0F" w:rsidRDefault="00A26F0F" w:rsidP="007E0382">
      <w:pPr>
        <w:spacing w:line="360" w:lineRule="auto"/>
        <w:rPr>
          <w:rStyle w:val="Heading2Char"/>
          <w:rFonts w:asciiTheme="minorHAnsi" w:hAnsiTheme="minorHAnsi"/>
          <w:b/>
          <w:bCs/>
          <w:sz w:val="22"/>
          <w:szCs w:val="22"/>
        </w:rPr>
      </w:pPr>
    </w:p>
    <w:p w14:paraId="27445D83" w14:textId="77777777" w:rsidR="00A26F0F" w:rsidRDefault="00A26F0F" w:rsidP="007E0382">
      <w:pPr>
        <w:spacing w:line="360" w:lineRule="auto"/>
        <w:rPr>
          <w:rStyle w:val="Heading2Char"/>
          <w:rFonts w:asciiTheme="minorHAnsi" w:hAnsiTheme="minorHAnsi"/>
          <w:b/>
          <w:bCs/>
          <w:sz w:val="22"/>
          <w:szCs w:val="22"/>
        </w:rPr>
      </w:pPr>
    </w:p>
    <w:p w14:paraId="7C445C8E" w14:textId="77777777" w:rsidR="00A26F0F" w:rsidRDefault="00A26F0F" w:rsidP="007E0382">
      <w:pPr>
        <w:spacing w:line="360" w:lineRule="auto"/>
        <w:rPr>
          <w:rStyle w:val="Heading2Char"/>
          <w:rFonts w:asciiTheme="minorHAnsi" w:hAnsiTheme="minorHAnsi"/>
          <w:b/>
          <w:bCs/>
          <w:sz w:val="22"/>
          <w:szCs w:val="22"/>
        </w:rPr>
      </w:pPr>
    </w:p>
    <w:p w14:paraId="779C0BFA" w14:textId="77777777" w:rsidR="00A26F0F" w:rsidRDefault="00A26F0F" w:rsidP="007E0382">
      <w:pPr>
        <w:spacing w:line="360" w:lineRule="auto"/>
        <w:rPr>
          <w:rStyle w:val="Heading2Char"/>
          <w:rFonts w:asciiTheme="minorHAnsi" w:hAnsiTheme="minorHAnsi"/>
          <w:b/>
          <w:bCs/>
          <w:sz w:val="22"/>
          <w:szCs w:val="22"/>
        </w:rPr>
      </w:pPr>
    </w:p>
    <w:p w14:paraId="4A49719A" w14:textId="77777777" w:rsidR="00A26F0F" w:rsidRDefault="00A26F0F" w:rsidP="007E0382">
      <w:pPr>
        <w:spacing w:line="360" w:lineRule="auto"/>
        <w:rPr>
          <w:rStyle w:val="Heading2Char"/>
          <w:rFonts w:asciiTheme="minorHAnsi" w:hAnsiTheme="minorHAnsi"/>
          <w:b/>
          <w:bCs/>
          <w:sz w:val="22"/>
          <w:szCs w:val="22"/>
        </w:rPr>
      </w:pPr>
    </w:p>
    <w:p w14:paraId="28659838" w14:textId="77777777" w:rsidR="00A26F0F" w:rsidRDefault="00A26F0F" w:rsidP="007E0382">
      <w:pPr>
        <w:spacing w:line="360" w:lineRule="auto"/>
        <w:rPr>
          <w:rStyle w:val="Heading2Char"/>
          <w:rFonts w:asciiTheme="minorHAnsi" w:hAnsiTheme="minorHAnsi"/>
          <w:b/>
          <w:bCs/>
          <w:sz w:val="22"/>
          <w:szCs w:val="22"/>
        </w:rPr>
      </w:pPr>
    </w:p>
    <w:p w14:paraId="39A1A6B7" w14:textId="77777777" w:rsidR="00A26F0F" w:rsidRPr="00A26F0F" w:rsidRDefault="00A26F0F" w:rsidP="00A26F0F">
      <w:pPr>
        <w:rPr>
          <w:rFonts w:asciiTheme="minorHAnsi" w:hAnsiTheme="minorHAnsi"/>
          <w:b/>
          <w:sz w:val="22"/>
          <w:szCs w:val="22"/>
        </w:rPr>
      </w:pPr>
      <w:r w:rsidRPr="00A26F0F">
        <w:rPr>
          <w:rFonts w:asciiTheme="minorHAnsi" w:hAnsiTheme="minorHAnsi"/>
          <w:b/>
          <w:sz w:val="22"/>
          <w:szCs w:val="22"/>
        </w:rPr>
        <w:lastRenderedPageBreak/>
        <w:t>Preliminary Data:</w:t>
      </w:r>
    </w:p>
    <w:p w14:paraId="098599F1" w14:textId="77777777" w:rsidR="00A26F0F" w:rsidRPr="00A26F0F" w:rsidRDefault="00A26F0F" w:rsidP="00A26F0F">
      <w:pPr>
        <w:rPr>
          <w:rFonts w:asciiTheme="minorHAnsi" w:hAnsiTheme="minorHAnsi"/>
          <w:b/>
          <w:sz w:val="22"/>
          <w:szCs w:val="22"/>
        </w:rPr>
      </w:pPr>
    </w:p>
    <w:tbl>
      <w:tblPr>
        <w:tblW w:w="93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1530"/>
        <w:gridCol w:w="990"/>
        <w:gridCol w:w="1785"/>
      </w:tblGrid>
      <w:tr w:rsidR="00A26F0F" w:rsidRPr="00A26F0F" w14:paraId="426E1EE6" w14:textId="77777777" w:rsidTr="00A6612E">
        <w:trPr>
          <w:trHeight w:val="300"/>
        </w:trPr>
        <w:tc>
          <w:tcPr>
            <w:tcW w:w="5040" w:type="dxa"/>
            <w:tcBorders>
              <w:bottom w:val="single" w:sz="4" w:space="0" w:color="auto"/>
            </w:tcBorders>
            <w:noWrap/>
            <w:vAlign w:val="bottom"/>
            <w:hideMark/>
          </w:tcPr>
          <w:p w14:paraId="656F75C2" w14:textId="77777777" w:rsidR="00A26F0F" w:rsidRPr="00A26F0F" w:rsidRDefault="00A26F0F" w:rsidP="00A6612E">
            <w:pPr>
              <w:rPr>
                <w:rFonts w:asciiTheme="minorHAnsi" w:hAnsiTheme="minorHAnsi"/>
                <w:sz w:val="22"/>
                <w:szCs w:val="22"/>
              </w:rPr>
            </w:pPr>
            <w:r w:rsidRPr="00A26F0F">
              <w:rPr>
                <w:rFonts w:asciiTheme="minorHAnsi" w:hAnsiTheme="minorHAnsi"/>
                <w:sz w:val="22"/>
                <w:szCs w:val="22"/>
              </w:rPr>
              <w:t>Past Tribal and County Applicants</w:t>
            </w:r>
          </w:p>
        </w:tc>
        <w:tc>
          <w:tcPr>
            <w:tcW w:w="1530" w:type="dxa"/>
            <w:tcBorders>
              <w:bottom w:val="single" w:sz="4" w:space="0" w:color="auto"/>
            </w:tcBorders>
            <w:noWrap/>
            <w:vAlign w:val="bottom"/>
            <w:hideMark/>
          </w:tcPr>
          <w:p w14:paraId="00059110" w14:textId="77777777" w:rsidR="00A26F0F" w:rsidRPr="00A26F0F" w:rsidRDefault="00A26F0F" w:rsidP="00A6612E">
            <w:pPr>
              <w:jc w:val="center"/>
              <w:rPr>
                <w:rFonts w:asciiTheme="minorHAnsi" w:hAnsiTheme="minorHAnsi"/>
                <w:sz w:val="22"/>
                <w:szCs w:val="22"/>
              </w:rPr>
            </w:pPr>
            <w:r w:rsidRPr="00A26F0F">
              <w:rPr>
                <w:rFonts w:asciiTheme="minorHAnsi" w:hAnsiTheme="minorHAnsi"/>
                <w:sz w:val="22"/>
                <w:szCs w:val="22"/>
              </w:rPr>
              <w:t>Reservation/</w:t>
            </w:r>
          </w:p>
          <w:p w14:paraId="709AB068" w14:textId="77777777" w:rsidR="00A26F0F" w:rsidRPr="00A26F0F" w:rsidRDefault="00A26F0F" w:rsidP="00A6612E">
            <w:pPr>
              <w:jc w:val="center"/>
              <w:rPr>
                <w:rFonts w:asciiTheme="minorHAnsi" w:hAnsiTheme="minorHAnsi"/>
                <w:sz w:val="22"/>
                <w:szCs w:val="22"/>
              </w:rPr>
            </w:pPr>
            <w:r w:rsidRPr="00A26F0F">
              <w:rPr>
                <w:rFonts w:asciiTheme="minorHAnsi" w:hAnsiTheme="minorHAnsi"/>
                <w:sz w:val="22"/>
                <w:szCs w:val="22"/>
              </w:rPr>
              <w:t>County Population</w:t>
            </w:r>
          </w:p>
        </w:tc>
        <w:tc>
          <w:tcPr>
            <w:tcW w:w="990" w:type="dxa"/>
            <w:tcBorders>
              <w:bottom w:val="single" w:sz="4" w:space="0" w:color="auto"/>
            </w:tcBorders>
            <w:noWrap/>
            <w:vAlign w:val="bottom"/>
            <w:hideMark/>
          </w:tcPr>
          <w:p w14:paraId="796E7C51" w14:textId="77777777" w:rsidR="00A26F0F" w:rsidRPr="00A26F0F" w:rsidRDefault="00A26F0F" w:rsidP="00A6612E">
            <w:pPr>
              <w:jc w:val="center"/>
              <w:rPr>
                <w:rFonts w:asciiTheme="minorHAnsi" w:hAnsiTheme="minorHAnsi"/>
                <w:sz w:val="22"/>
                <w:szCs w:val="22"/>
              </w:rPr>
            </w:pPr>
            <w:r w:rsidRPr="00A26F0F">
              <w:rPr>
                <w:rFonts w:asciiTheme="minorHAnsi" w:hAnsiTheme="minorHAnsi"/>
                <w:sz w:val="22"/>
                <w:szCs w:val="22"/>
              </w:rPr>
              <w:t>County Violent Crime Rate</w:t>
            </w:r>
          </w:p>
        </w:tc>
        <w:tc>
          <w:tcPr>
            <w:tcW w:w="1785" w:type="dxa"/>
            <w:tcBorders>
              <w:bottom w:val="single" w:sz="4" w:space="0" w:color="auto"/>
            </w:tcBorders>
            <w:noWrap/>
            <w:vAlign w:val="bottom"/>
            <w:hideMark/>
          </w:tcPr>
          <w:p w14:paraId="1EA424D7" w14:textId="77777777" w:rsidR="00A26F0F" w:rsidRPr="00A26F0F" w:rsidRDefault="00A26F0F" w:rsidP="00A6612E">
            <w:pPr>
              <w:jc w:val="center"/>
              <w:rPr>
                <w:rFonts w:asciiTheme="minorHAnsi" w:hAnsiTheme="minorHAnsi"/>
                <w:sz w:val="22"/>
                <w:szCs w:val="22"/>
              </w:rPr>
            </w:pPr>
            <w:r w:rsidRPr="00A26F0F">
              <w:rPr>
                <w:rFonts w:asciiTheme="minorHAnsi" w:hAnsiTheme="minorHAnsi"/>
                <w:sz w:val="22"/>
                <w:szCs w:val="22"/>
              </w:rPr>
              <w:t>Reservation</w:t>
            </w:r>
          </w:p>
          <w:p w14:paraId="1A2617DC" w14:textId="77777777" w:rsidR="00A26F0F" w:rsidRPr="00A26F0F" w:rsidRDefault="00A26F0F" w:rsidP="00A6612E">
            <w:pPr>
              <w:jc w:val="center"/>
              <w:rPr>
                <w:rFonts w:asciiTheme="minorHAnsi" w:hAnsiTheme="minorHAnsi"/>
                <w:sz w:val="22"/>
                <w:szCs w:val="22"/>
              </w:rPr>
            </w:pPr>
            <w:r w:rsidRPr="00A26F0F">
              <w:rPr>
                <w:rFonts w:asciiTheme="minorHAnsi" w:hAnsiTheme="minorHAnsi"/>
                <w:sz w:val="22"/>
                <w:szCs w:val="22"/>
              </w:rPr>
              <w:t>Unemployment</w:t>
            </w:r>
          </w:p>
        </w:tc>
      </w:tr>
      <w:tr w:rsidR="00A26F0F" w:rsidRPr="00A26F0F" w14:paraId="6043FAB6" w14:textId="77777777" w:rsidTr="00A6612E">
        <w:trPr>
          <w:trHeight w:val="125"/>
        </w:trPr>
        <w:tc>
          <w:tcPr>
            <w:tcW w:w="5040" w:type="dxa"/>
            <w:tcBorders>
              <w:bottom w:val="single" w:sz="4" w:space="0" w:color="auto"/>
            </w:tcBorders>
            <w:noWrap/>
            <w:vAlign w:val="bottom"/>
            <w:hideMark/>
          </w:tcPr>
          <w:p w14:paraId="15A43E71" w14:textId="77777777" w:rsidR="00A26F0F" w:rsidRPr="00A26F0F" w:rsidRDefault="00A26F0F" w:rsidP="00A6612E">
            <w:pPr>
              <w:rPr>
                <w:rFonts w:asciiTheme="minorHAnsi" w:hAnsiTheme="minorHAnsi"/>
                <w:sz w:val="22"/>
                <w:szCs w:val="22"/>
              </w:rPr>
            </w:pPr>
            <w:r w:rsidRPr="00A26F0F">
              <w:rPr>
                <w:rFonts w:asciiTheme="minorHAnsi" w:hAnsiTheme="minorHAnsi"/>
                <w:color w:val="000000"/>
                <w:sz w:val="22"/>
                <w:szCs w:val="22"/>
              </w:rPr>
              <w:t>Bad River Band of Lake Superior Chippewa Indians</w:t>
            </w:r>
          </w:p>
        </w:tc>
        <w:tc>
          <w:tcPr>
            <w:tcW w:w="1530" w:type="dxa"/>
            <w:tcBorders>
              <w:bottom w:val="single" w:sz="4" w:space="0" w:color="auto"/>
            </w:tcBorders>
            <w:noWrap/>
          </w:tcPr>
          <w:p w14:paraId="58FC2335" w14:textId="77777777" w:rsidR="00A26F0F" w:rsidRPr="00A26F0F" w:rsidRDefault="00A26F0F" w:rsidP="00A6612E">
            <w:pPr>
              <w:jc w:val="center"/>
              <w:rPr>
                <w:rFonts w:asciiTheme="minorHAnsi" w:hAnsiTheme="minorHAnsi"/>
                <w:sz w:val="22"/>
                <w:szCs w:val="22"/>
              </w:rPr>
            </w:pPr>
          </w:p>
          <w:p w14:paraId="5BDF7DE5" w14:textId="77777777" w:rsidR="00A26F0F" w:rsidRPr="00A26F0F" w:rsidRDefault="00A26F0F" w:rsidP="00A6612E">
            <w:pPr>
              <w:jc w:val="center"/>
              <w:rPr>
                <w:rFonts w:asciiTheme="minorHAnsi" w:hAnsiTheme="minorHAnsi"/>
                <w:sz w:val="22"/>
                <w:szCs w:val="22"/>
              </w:rPr>
            </w:pPr>
            <w:r w:rsidRPr="00A26F0F">
              <w:rPr>
                <w:rFonts w:asciiTheme="minorHAnsi" w:hAnsiTheme="minorHAnsi"/>
                <w:sz w:val="22"/>
                <w:szCs w:val="22"/>
              </w:rPr>
              <w:t>1,279</w:t>
            </w:r>
          </w:p>
        </w:tc>
        <w:tc>
          <w:tcPr>
            <w:tcW w:w="990" w:type="dxa"/>
            <w:tcBorders>
              <w:bottom w:val="single" w:sz="4" w:space="0" w:color="auto"/>
            </w:tcBorders>
            <w:noWrap/>
            <w:vAlign w:val="bottom"/>
          </w:tcPr>
          <w:p w14:paraId="27EDABA2" w14:textId="77777777" w:rsidR="00A26F0F" w:rsidRPr="00A26F0F" w:rsidRDefault="00A26F0F" w:rsidP="00A6612E">
            <w:pPr>
              <w:jc w:val="center"/>
              <w:rPr>
                <w:rFonts w:asciiTheme="minorHAnsi" w:hAnsiTheme="minorHAnsi"/>
                <w:sz w:val="22"/>
                <w:szCs w:val="22"/>
              </w:rPr>
            </w:pPr>
          </w:p>
        </w:tc>
        <w:tc>
          <w:tcPr>
            <w:tcW w:w="1785" w:type="dxa"/>
            <w:tcBorders>
              <w:bottom w:val="single" w:sz="4" w:space="0" w:color="auto"/>
            </w:tcBorders>
            <w:noWrap/>
            <w:vAlign w:val="bottom"/>
          </w:tcPr>
          <w:p w14:paraId="63DE3FD7" w14:textId="77777777" w:rsidR="00A26F0F" w:rsidRPr="00A26F0F" w:rsidRDefault="00A26F0F" w:rsidP="00A6612E">
            <w:pPr>
              <w:jc w:val="center"/>
              <w:rPr>
                <w:rFonts w:asciiTheme="minorHAnsi" w:hAnsiTheme="minorHAnsi"/>
                <w:sz w:val="22"/>
                <w:szCs w:val="22"/>
              </w:rPr>
            </w:pPr>
            <w:r w:rsidRPr="00A26F0F">
              <w:rPr>
                <w:rFonts w:asciiTheme="minorHAnsi" w:hAnsiTheme="minorHAnsi"/>
                <w:sz w:val="22"/>
                <w:szCs w:val="22"/>
              </w:rPr>
              <w:t>4.7%</w:t>
            </w:r>
          </w:p>
        </w:tc>
      </w:tr>
      <w:tr w:rsidR="00A26F0F" w:rsidRPr="00A26F0F" w14:paraId="196590D8" w14:textId="77777777" w:rsidTr="00A6612E">
        <w:trPr>
          <w:trHeight w:val="107"/>
        </w:trPr>
        <w:tc>
          <w:tcPr>
            <w:tcW w:w="5040" w:type="dxa"/>
            <w:tcBorders>
              <w:top w:val="single" w:sz="4" w:space="0" w:color="auto"/>
              <w:bottom w:val="single" w:sz="4" w:space="0" w:color="auto"/>
            </w:tcBorders>
            <w:noWrap/>
            <w:vAlign w:val="bottom"/>
          </w:tcPr>
          <w:p w14:paraId="2AF60FA1" w14:textId="77777777" w:rsidR="00A26F0F" w:rsidRPr="00A26F0F" w:rsidRDefault="00A26F0F" w:rsidP="00A6612E">
            <w:pPr>
              <w:rPr>
                <w:rFonts w:asciiTheme="minorHAnsi" w:hAnsiTheme="minorHAnsi"/>
                <w:sz w:val="22"/>
                <w:szCs w:val="22"/>
              </w:rPr>
            </w:pPr>
            <w:r w:rsidRPr="00A26F0F">
              <w:rPr>
                <w:rFonts w:asciiTheme="minorHAnsi" w:hAnsiTheme="minorHAnsi"/>
                <w:color w:val="000000"/>
                <w:sz w:val="22"/>
                <w:szCs w:val="22"/>
              </w:rPr>
              <w:t>Forest County Potawatomi Community</w:t>
            </w:r>
          </w:p>
        </w:tc>
        <w:tc>
          <w:tcPr>
            <w:tcW w:w="1530" w:type="dxa"/>
            <w:tcBorders>
              <w:top w:val="single" w:sz="4" w:space="0" w:color="auto"/>
              <w:bottom w:val="single" w:sz="4" w:space="0" w:color="auto"/>
            </w:tcBorders>
            <w:noWrap/>
          </w:tcPr>
          <w:p w14:paraId="3CC26277" w14:textId="77777777" w:rsidR="00A26F0F" w:rsidRPr="00A26F0F" w:rsidRDefault="00A26F0F" w:rsidP="00A6612E">
            <w:pPr>
              <w:jc w:val="center"/>
              <w:rPr>
                <w:rFonts w:asciiTheme="minorHAnsi" w:hAnsiTheme="minorHAnsi"/>
                <w:sz w:val="22"/>
                <w:szCs w:val="22"/>
              </w:rPr>
            </w:pPr>
            <w:r w:rsidRPr="00A26F0F">
              <w:rPr>
                <w:rFonts w:asciiTheme="minorHAnsi" w:hAnsiTheme="minorHAnsi"/>
                <w:sz w:val="22"/>
                <w:szCs w:val="22"/>
              </w:rPr>
              <w:t>667</w:t>
            </w:r>
          </w:p>
        </w:tc>
        <w:tc>
          <w:tcPr>
            <w:tcW w:w="990" w:type="dxa"/>
            <w:tcBorders>
              <w:top w:val="single" w:sz="4" w:space="0" w:color="auto"/>
              <w:bottom w:val="single" w:sz="4" w:space="0" w:color="auto"/>
            </w:tcBorders>
            <w:noWrap/>
            <w:vAlign w:val="bottom"/>
          </w:tcPr>
          <w:p w14:paraId="084833F2" w14:textId="77777777" w:rsidR="00A26F0F" w:rsidRPr="00A26F0F" w:rsidRDefault="00A26F0F" w:rsidP="00A6612E">
            <w:pPr>
              <w:jc w:val="center"/>
              <w:rPr>
                <w:rFonts w:asciiTheme="minorHAnsi" w:hAnsiTheme="minorHAnsi"/>
                <w:sz w:val="22"/>
                <w:szCs w:val="22"/>
              </w:rPr>
            </w:pPr>
          </w:p>
        </w:tc>
        <w:tc>
          <w:tcPr>
            <w:tcW w:w="1785" w:type="dxa"/>
            <w:tcBorders>
              <w:top w:val="single" w:sz="4" w:space="0" w:color="auto"/>
              <w:bottom w:val="single" w:sz="4" w:space="0" w:color="auto"/>
            </w:tcBorders>
            <w:noWrap/>
            <w:vAlign w:val="bottom"/>
          </w:tcPr>
          <w:p w14:paraId="54FD6DAE" w14:textId="77777777" w:rsidR="00A26F0F" w:rsidRPr="00A26F0F" w:rsidRDefault="00A26F0F" w:rsidP="00A6612E">
            <w:pPr>
              <w:jc w:val="center"/>
              <w:rPr>
                <w:rFonts w:asciiTheme="minorHAnsi" w:hAnsiTheme="minorHAnsi"/>
                <w:sz w:val="22"/>
                <w:szCs w:val="22"/>
              </w:rPr>
            </w:pPr>
            <w:r w:rsidRPr="00A26F0F">
              <w:rPr>
                <w:rFonts w:asciiTheme="minorHAnsi" w:hAnsiTheme="minorHAnsi"/>
                <w:sz w:val="22"/>
                <w:szCs w:val="22"/>
              </w:rPr>
              <w:t>12.6%</w:t>
            </w:r>
          </w:p>
        </w:tc>
      </w:tr>
      <w:tr w:rsidR="00A26F0F" w:rsidRPr="00A26F0F" w14:paraId="12263D92" w14:textId="77777777" w:rsidTr="00A6612E">
        <w:trPr>
          <w:trHeight w:val="70"/>
        </w:trPr>
        <w:tc>
          <w:tcPr>
            <w:tcW w:w="5040" w:type="dxa"/>
            <w:tcBorders>
              <w:top w:val="single" w:sz="4" w:space="0" w:color="auto"/>
              <w:bottom w:val="single" w:sz="4" w:space="0" w:color="auto"/>
            </w:tcBorders>
            <w:noWrap/>
            <w:vAlign w:val="bottom"/>
          </w:tcPr>
          <w:p w14:paraId="68725FC5" w14:textId="77777777" w:rsidR="00A26F0F" w:rsidRPr="00A26F0F" w:rsidRDefault="00A26F0F" w:rsidP="00A6612E">
            <w:pPr>
              <w:rPr>
                <w:rFonts w:asciiTheme="minorHAnsi" w:hAnsiTheme="minorHAnsi"/>
                <w:sz w:val="22"/>
                <w:szCs w:val="22"/>
              </w:rPr>
            </w:pPr>
            <w:r w:rsidRPr="00A26F0F">
              <w:rPr>
                <w:rFonts w:asciiTheme="minorHAnsi" w:hAnsiTheme="minorHAnsi"/>
                <w:color w:val="000000"/>
                <w:sz w:val="22"/>
                <w:szCs w:val="22"/>
              </w:rPr>
              <w:t>Ho Chunk Nation</w:t>
            </w:r>
          </w:p>
        </w:tc>
        <w:tc>
          <w:tcPr>
            <w:tcW w:w="1530" w:type="dxa"/>
            <w:tcBorders>
              <w:top w:val="single" w:sz="4" w:space="0" w:color="auto"/>
              <w:bottom w:val="single" w:sz="4" w:space="0" w:color="auto"/>
            </w:tcBorders>
            <w:noWrap/>
          </w:tcPr>
          <w:p w14:paraId="06D0F657" w14:textId="77777777" w:rsidR="00A26F0F" w:rsidRPr="00A26F0F" w:rsidRDefault="00A26F0F" w:rsidP="00A6612E">
            <w:pPr>
              <w:jc w:val="center"/>
              <w:rPr>
                <w:rFonts w:asciiTheme="minorHAnsi" w:hAnsiTheme="minorHAnsi"/>
                <w:sz w:val="22"/>
                <w:szCs w:val="22"/>
              </w:rPr>
            </w:pPr>
            <w:r w:rsidRPr="00A26F0F">
              <w:rPr>
                <w:rFonts w:asciiTheme="minorHAnsi" w:hAnsiTheme="minorHAnsi"/>
                <w:sz w:val="22"/>
                <w:szCs w:val="22"/>
              </w:rPr>
              <w:t>1,131</w:t>
            </w:r>
          </w:p>
        </w:tc>
        <w:tc>
          <w:tcPr>
            <w:tcW w:w="990" w:type="dxa"/>
            <w:tcBorders>
              <w:top w:val="single" w:sz="4" w:space="0" w:color="auto"/>
              <w:bottom w:val="single" w:sz="4" w:space="0" w:color="auto"/>
            </w:tcBorders>
            <w:noWrap/>
            <w:vAlign w:val="bottom"/>
          </w:tcPr>
          <w:p w14:paraId="19871F0E" w14:textId="77777777" w:rsidR="00A26F0F" w:rsidRPr="00A26F0F" w:rsidRDefault="00A26F0F" w:rsidP="00A6612E">
            <w:pPr>
              <w:jc w:val="center"/>
              <w:rPr>
                <w:rFonts w:asciiTheme="minorHAnsi" w:hAnsiTheme="minorHAnsi"/>
                <w:sz w:val="22"/>
                <w:szCs w:val="22"/>
              </w:rPr>
            </w:pPr>
          </w:p>
        </w:tc>
        <w:tc>
          <w:tcPr>
            <w:tcW w:w="1785" w:type="dxa"/>
            <w:tcBorders>
              <w:top w:val="single" w:sz="4" w:space="0" w:color="auto"/>
              <w:bottom w:val="single" w:sz="4" w:space="0" w:color="auto"/>
            </w:tcBorders>
            <w:noWrap/>
            <w:vAlign w:val="bottom"/>
          </w:tcPr>
          <w:p w14:paraId="6FBF1F72" w14:textId="77777777" w:rsidR="00A26F0F" w:rsidRPr="00A26F0F" w:rsidRDefault="00A26F0F" w:rsidP="00A6612E">
            <w:pPr>
              <w:jc w:val="center"/>
              <w:rPr>
                <w:rFonts w:asciiTheme="minorHAnsi" w:hAnsiTheme="minorHAnsi"/>
                <w:sz w:val="22"/>
                <w:szCs w:val="22"/>
              </w:rPr>
            </w:pPr>
            <w:r w:rsidRPr="00A26F0F">
              <w:rPr>
                <w:rFonts w:asciiTheme="minorHAnsi" w:hAnsiTheme="minorHAnsi"/>
                <w:sz w:val="22"/>
                <w:szCs w:val="22"/>
              </w:rPr>
              <w:t>15.2%</w:t>
            </w:r>
          </w:p>
        </w:tc>
      </w:tr>
      <w:tr w:rsidR="00A26F0F" w:rsidRPr="00A26F0F" w14:paraId="0C319DBC" w14:textId="77777777" w:rsidTr="00A6612E">
        <w:trPr>
          <w:trHeight w:val="70"/>
        </w:trPr>
        <w:tc>
          <w:tcPr>
            <w:tcW w:w="5040" w:type="dxa"/>
            <w:tcBorders>
              <w:top w:val="single" w:sz="4" w:space="0" w:color="auto"/>
              <w:bottom w:val="single" w:sz="4" w:space="0" w:color="auto"/>
            </w:tcBorders>
            <w:noWrap/>
            <w:vAlign w:val="bottom"/>
          </w:tcPr>
          <w:p w14:paraId="6014C5E8" w14:textId="77777777" w:rsidR="00A26F0F" w:rsidRPr="00A26F0F" w:rsidRDefault="00A26F0F" w:rsidP="00A6612E">
            <w:pPr>
              <w:rPr>
                <w:rFonts w:asciiTheme="minorHAnsi" w:hAnsiTheme="minorHAnsi"/>
                <w:sz w:val="22"/>
                <w:szCs w:val="22"/>
              </w:rPr>
            </w:pPr>
            <w:r w:rsidRPr="00A26F0F">
              <w:rPr>
                <w:rFonts w:asciiTheme="minorHAnsi" w:hAnsiTheme="minorHAnsi"/>
                <w:color w:val="000000"/>
                <w:sz w:val="22"/>
                <w:szCs w:val="22"/>
              </w:rPr>
              <w:t>Lac Courte Oreilles Band of Lake Superior Chippewa Indians</w:t>
            </w:r>
          </w:p>
        </w:tc>
        <w:tc>
          <w:tcPr>
            <w:tcW w:w="1530" w:type="dxa"/>
            <w:tcBorders>
              <w:top w:val="single" w:sz="4" w:space="0" w:color="auto"/>
              <w:bottom w:val="single" w:sz="4" w:space="0" w:color="auto"/>
            </w:tcBorders>
            <w:noWrap/>
          </w:tcPr>
          <w:p w14:paraId="17F93425" w14:textId="77777777" w:rsidR="00A26F0F" w:rsidRPr="00A26F0F" w:rsidRDefault="00A26F0F" w:rsidP="00A6612E">
            <w:pPr>
              <w:jc w:val="center"/>
              <w:rPr>
                <w:rFonts w:asciiTheme="minorHAnsi" w:hAnsiTheme="minorHAnsi"/>
                <w:sz w:val="22"/>
                <w:szCs w:val="22"/>
              </w:rPr>
            </w:pPr>
          </w:p>
          <w:p w14:paraId="4E522145" w14:textId="77777777" w:rsidR="00A26F0F" w:rsidRPr="00A26F0F" w:rsidRDefault="00A26F0F" w:rsidP="00A6612E">
            <w:pPr>
              <w:jc w:val="center"/>
              <w:rPr>
                <w:rFonts w:asciiTheme="minorHAnsi" w:hAnsiTheme="minorHAnsi"/>
                <w:sz w:val="22"/>
                <w:szCs w:val="22"/>
              </w:rPr>
            </w:pPr>
            <w:r w:rsidRPr="00A26F0F">
              <w:rPr>
                <w:rFonts w:asciiTheme="minorHAnsi" w:hAnsiTheme="minorHAnsi"/>
                <w:sz w:val="22"/>
                <w:szCs w:val="22"/>
              </w:rPr>
              <w:t>3046</w:t>
            </w:r>
          </w:p>
        </w:tc>
        <w:tc>
          <w:tcPr>
            <w:tcW w:w="990" w:type="dxa"/>
            <w:tcBorders>
              <w:top w:val="single" w:sz="4" w:space="0" w:color="auto"/>
              <w:bottom w:val="single" w:sz="4" w:space="0" w:color="auto"/>
            </w:tcBorders>
            <w:noWrap/>
            <w:vAlign w:val="bottom"/>
          </w:tcPr>
          <w:p w14:paraId="3FD325E3" w14:textId="77777777" w:rsidR="00A26F0F" w:rsidRPr="00A26F0F" w:rsidRDefault="00A26F0F" w:rsidP="00A6612E">
            <w:pPr>
              <w:jc w:val="center"/>
              <w:rPr>
                <w:rFonts w:asciiTheme="minorHAnsi" w:hAnsiTheme="minorHAnsi"/>
                <w:sz w:val="22"/>
                <w:szCs w:val="22"/>
              </w:rPr>
            </w:pPr>
          </w:p>
        </w:tc>
        <w:tc>
          <w:tcPr>
            <w:tcW w:w="1785" w:type="dxa"/>
            <w:tcBorders>
              <w:top w:val="single" w:sz="4" w:space="0" w:color="auto"/>
              <w:bottom w:val="single" w:sz="4" w:space="0" w:color="auto"/>
            </w:tcBorders>
            <w:noWrap/>
            <w:vAlign w:val="bottom"/>
          </w:tcPr>
          <w:p w14:paraId="22615CCB" w14:textId="77777777" w:rsidR="00A26F0F" w:rsidRPr="00A26F0F" w:rsidRDefault="00A26F0F" w:rsidP="00A6612E">
            <w:pPr>
              <w:jc w:val="center"/>
              <w:rPr>
                <w:rFonts w:asciiTheme="minorHAnsi" w:hAnsiTheme="minorHAnsi"/>
                <w:sz w:val="22"/>
                <w:szCs w:val="22"/>
              </w:rPr>
            </w:pPr>
            <w:r w:rsidRPr="00A26F0F">
              <w:rPr>
                <w:rFonts w:asciiTheme="minorHAnsi" w:hAnsiTheme="minorHAnsi"/>
                <w:sz w:val="22"/>
                <w:szCs w:val="22"/>
              </w:rPr>
              <w:t>9.2%</w:t>
            </w:r>
          </w:p>
        </w:tc>
      </w:tr>
      <w:tr w:rsidR="00A26F0F" w:rsidRPr="00A26F0F" w14:paraId="1F6A56F7" w14:textId="77777777" w:rsidTr="00A6612E">
        <w:trPr>
          <w:trHeight w:val="70"/>
        </w:trPr>
        <w:tc>
          <w:tcPr>
            <w:tcW w:w="5040" w:type="dxa"/>
            <w:tcBorders>
              <w:top w:val="single" w:sz="4" w:space="0" w:color="auto"/>
              <w:bottom w:val="single" w:sz="4" w:space="0" w:color="auto"/>
            </w:tcBorders>
            <w:noWrap/>
            <w:vAlign w:val="bottom"/>
          </w:tcPr>
          <w:p w14:paraId="667CDB6F" w14:textId="77777777" w:rsidR="00A26F0F" w:rsidRPr="00A26F0F" w:rsidRDefault="00A26F0F" w:rsidP="00A6612E">
            <w:pPr>
              <w:rPr>
                <w:rFonts w:asciiTheme="minorHAnsi" w:hAnsiTheme="minorHAnsi"/>
                <w:sz w:val="22"/>
                <w:szCs w:val="22"/>
              </w:rPr>
            </w:pPr>
            <w:r w:rsidRPr="00A26F0F">
              <w:rPr>
                <w:rFonts w:asciiTheme="minorHAnsi" w:hAnsiTheme="minorHAnsi"/>
                <w:color w:val="000000"/>
                <w:sz w:val="22"/>
                <w:szCs w:val="22"/>
              </w:rPr>
              <w:t>Lac du Flambeau Band of Lake Superior Chippewa Indians</w:t>
            </w:r>
          </w:p>
        </w:tc>
        <w:tc>
          <w:tcPr>
            <w:tcW w:w="1530" w:type="dxa"/>
            <w:tcBorders>
              <w:top w:val="single" w:sz="4" w:space="0" w:color="auto"/>
              <w:bottom w:val="single" w:sz="4" w:space="0" w:color="auto"/>
            </w:tcBorders>
            <w:noWrap/>
          </w:tcPr>
          <w:p w14:paraId="5EFB1C9F" w14:textId="77777777" w:rsidR="00A26F0F" w:rsidRPr="00A26F0F" w:rsidRDefault="00A26F0F" w:rsidP="00A6612E">
            <w:pPr>
              <w:jc w:val="center"/>
              <w:rPr>
                <w:rFonts w:asciiTheme="minorHAnsi" w:hAnsiTheme="minorHAnsi"/>
                <w:sz w:val="22"/>
                <w:szCs w:val="22"/>
              </w:rPr>
            </w:pPr>
          </w:p>
          <w:p w14:paraId="6285DDCC" w14:textId="77777777" w:rsidR="00A26F0F" w:rsidRPr="00A26F0F" w:rsidRDefault="00A26F0F" w:rsidP="00A6612E">
            <w:pPr>
              <w:jc w:val="center"/>
              <w:rPr>
                <w:rFonts w:asciiTheme="minorHAnsi" w:hAnsiTheme="minorHAnsi"/>
                <w:sz w:val="22"/>
                <w:szCs w:val="22"/>
              </w:rPr>
            </w:pPr>
            <w:r w:rsidRPr="00A26F0F">
              <w:rPr>
                <w:rFonts w:asciiTheme="minorHAnsi" w:hAnsiTheme="minorHAnsi"/>
                <w:sz w:val="22"/>
                <w:szCs w:val="22"/>
              </w:rPr>
              <w:t>3,654</w:t>
            </w:r>
          </w:p>
        </w:tc>
        <w:tc>
          <w:tcPr>
            <w:tcW w:w="990" w:type="dxa"/>
            <w:tcBorders>
              <w:top w:val="single" w:sz="4" w:space="0" w:color="auto"/>
              <w:bottom w:val="single" w:sz="4" w:space="0" w:color="auto"/>
            </w:tcBorders>
            <w:noWrap/>
            <w:vAlign w:val="bottom"/>
          </w:tcPr>
          <w:p w14:paraId="449AB360" w14:textId="77777777" w:rsidR="00A26F0F" w:rsidRPr="00A26F0F" w:rsidRDefault="00A26F0F" w:rsidP="00A6612E">
            <w:pPr>
              <w:jc w:val="center"/>
              <w:rPr>
                <w:rFonts w:asciiTheme="minorHAnsi" w:hAnsiTheme="minorHAnsi"/>
                <w:sz w:val="22"/>
                <w:szCs w:val="22"/>
              </w:rPr>
            </w:pPr>
          </w:p>
        </w:tc>
        <w:tc>
          <w:tcPr>
            <w:tcW w:w="1785" w:type="dxa"/>
            <w:tcBorders>
              <w:top w:val="single" w:sz="4" w:space="0" w:color="auto"/>
              <w:bottom w:val="single" w:sz="4" w:space="0" w:color="auto"/>
            </w:tcBorders>
            <w:noWrap/>
            <w:vAlign w:val="bottom"/>
          </w:tcPr>
          <w:p w14:paraId="7DE042A9" w14:textId="77777777" w:rsidR="00A26F0F" w:rsidRPr="00A26F0F" w:rsidRDefault="00A26F0F" w:rsidP="00A6612E">
            <w:pPr>
              <w:jc w:val="center"/>
              <w:rPr>
                <w:rFonts w:asciiTheme="minorHAnsi" w:hAnsiTheme="minorHAnsi"/>
                <w:sz w:val="22"/>
                <w:szCs w:val="22"/>
              </w:rPr>
            </w:pPr>
            <w:r w:rsidRPr="00A26F0F">
              <w:rPr>
                <w:rFonts w:asciiTheme="minorHAnsi" w:hAnsiTheme="minorHAnsi"/>
                <w:sz w:val="22"/>
                <w:szCs w:val="22"/>
              </w:rPr>
              <w:t>10%</w:t>
            </w:r>
          </w:p>
        </w:tc>
      </w:tr>
      <w:tr w:rsidR="00A26F0F" w:rsidRPr="00A26F0F" w14:paraId="74AED2F4" w14:textId="77777777" w:rsidTr="00A6612E">
        <w:trPr>
          <w:trHeight w:val="70"/>
        </w:trPr>
        <w:tc>
          <w:tcPr>
            <w:tcW w:w="5040" w:type="dxa"/>
            <w:tcBorders>
              <w:top w:val="single" w:sz="4" w:space="0" w:color="auto"/>
              <w:bottom w:val="single" w:sz="4" w:space="0" w:color="auto"/>
            </w:tcBorders>
            <w:noWrap/>
            <w:vAlign w:val="bottom"/>
          </w:tcPr>
          <w:p w14:paraId="4D970816" w14:textId="77777777" w:rsidR="00A26F0F" w:rsidRPr="00A26F0F" w:rsidRDefault="00A26F0F" w:rsidP="00A6612E">
            <w:pPr>
              <w:rPr>
                <w:rFonts w:asciiTheme="minorHAnsi" w:hAnsiTheme="minorHAnsi"/>
                <w:sz w:val="22"/>
                <w:szCs w:val="22"/>
              </w:rPr>
            </w:pPr>
            <w:r w:rsidRPr="00A26F0F">
              <w:rPr>
                <w:rFonts w:asciiTheme="minorHAnsi" w:hAnsiTheme="minorHAnsi"/>
                <w:color w:val="000000"/>
                <w:sz w:val="22"/>
                <w:szCs w:val="22"/>
              </w:rPr>
              <w:t>Menominee Indian Tribe of Wisconsin</w:t>
            </w:r>
          </w:p>
        </w:tc>
        <w:tc>
          <w:tcPr>
            <w:tcW w:w="1530" w:type="dxa"/>
            <w:tcBorders>
              <w:top w:val="single" w:sz="4" w:space="0" w:color="auto"/>
              <w:bottom w:val="single" w:sz="4" w:space="0" w:color="auto"/>
            </w:tcBorders>
            <w:noWrap/>
          </w:tcPr>
          <w:p w14:paraId="361E2356" w14:textId="77777777" w:rsidR="00A26F0F" w:rsidRPr="00A26F0F" w:rsidRDefault="00A26F0F" w:rsidP="00A6612E">
            <w:pPr>
              <w:jc w:val="center"/>
              <w:rPr>
                <w:rFonts w:asciiTheme="minorHAnsi" w:hAnsiTheme="minorHAnsi"/>
                <w:sz w:val="22"/>
                <w:szCs w:val="22"/>
              </w:rPr>
            </w:pPr>
            <w:r w:rsidRPr="00A26F0F">
              <w:rPr>
                <w:rFonts w:asciiTheme="minorHAnsi" w:hAnsiTheme="minorHAnsi"/>
                <w:sz w:val="22"/>
                <w:szCs w:val="22"/>
              </w:rPr>
              <w:t>3,548</w:t>
            </w:r>
          </w:p>
        </w:tc>
        <w:tc>
          <w:tcPr>
            <w:tcW w:w="990" w:type="dxa"/>
            <w:tcBorders>
              <w:top w:val="single" w:sz="4" w:space="0" w:color="auto"/>
              <w:bottom w:val="single" w:sz="4" w:space="0" w:color="auto"/>
            </w:tcBorders>
            <w:noWrap/>
            <w:vAlign w:val="bottom"/>
          </w:tcPr>
          <w:p w14:paraId="3D3E70EF" w14:textId="77777777" w:rsidR="00A26F0F" w:rsidRPr="00A26F0F" w:rsidRDefault="00A26F0F" w:rsidP="00A6612E">
            <w:pPr>
              <w:jc w:val="center"/>
              <w:rPr>
                <w:rFonts w:asciiTheme="minorHAnsi" w:hAnsiTheme="minorHAnsi"/>
                <w:sz w:val="22"/>
                <w:szCs w:val="22"/>
              </w:rPr>
            </w:pPr>
          </w:p>
        </w:tc>
        <w:tc>
          <w:tcPr>
            <w:tcW w:w="1785" w:type="dxa"/>
            <w:tcBorders>
              <w:top w:val="single" w:sz="4" w:space="0" w:color="auto"/>
              <w:bottom w:val="single" w:sz="4" w:space="0" w:color="auto"/>
            </w:tcBorders>
            <w:noWrap/>
            <w:vAlign w:val="bottom"/>
          </w:tcPr>
          <w:p w14:paraId="1F7F60BC" w14:textId="77777777" w:rsidR="00A26F0F" w:rsidRPr="00A26F0F" w:rsidRDefault="00A26F0F" w:rsidP="00A6612E">
            <w:pPr>
              <w:jc w:val="center"/>
              <w:rPr>
                <w:rFonts w:asciiTheme="minorHAnsi" w:hAnsiTheme="minorHAnsi"/>
                <w:sz w:val="22"/>
                <w:szCs w:val="22"/>
              </w:rPr>
            </w:pPr>
            <w:r w:rsidRPr="00A26F0F">
              <w:rPr>
                <w:rFonts w:asciiTheme="minorHAnsi" w:hAnsiTheme="minorHAnsi"/>
                <w:sz w:val="22"/>
                <w:szCs w:val="22"/>
              </w:rPr>
              <w:t>12%</w:t>
            </w:r>
          </w:p>
        </w:tc>
      </w:tr>
      <w:tr w:rsidR="00A26F0F" w:rsidRPr="00A26F0F" w14:paraId="31AED9A8" w14:textId="77777777" w:rsidTr="00A6612E">
        <w:trPr>
          <w:trHeight w:val="70"/>
        </w:trPr>
        <w:tc>
          <w:tcPr>
            <w:tcW w:w="5040" w:type="dxa"/>
            <w:tcBorders>
              <w:top w:val="single" w:sz="4" w:space="0" w:color="auto"/>
              <w:bottom w:val="single" w:sz="4" w:space="0" w:color="auto"/>
            </w:tcBorders>
            <w:noWrap/>
            <w:vAlign w:val="bottom"/>
          </w:tcPr>
          <w:p w14:paraId="71DFBF7E" w14:textId="77777777" w:rsidR="00A26F0F" w:rsidRPr="00A26F0F" w:rsidRDefault="00A26F0F" w:rsidP="00A6612E">
            <w:pPr>
              <w:rPr>
                <w:rFonts w:asciiTheme="minorHAnsi" w:hAnsiTheme="minorHAnsi"/>
                <w:sz w:val="22"/>
                <w:szCs w:val="22"/>
              </w:rPr>
            </w:pPr>
            <w:r w:rsidRPr="00A26F0F">
              <w:rPr>
                <w:rFonts w:asciiTheme="minorHAnsi" w:hAnsiTheme="minorHAnsi"/>
                <w:color w:val="000000"/>
                <w:sz w:val="22"/>
                <w:szCs w:val="22"/>
              </w:rPr>
              <w:t>Oneida Nation</w:t>
            </w:r>
          </w:p>
        </w:tc>
        <w:tc>
          <w:tcPr>
            <w:tcW w:w="1530" w:type="dxa"/>
            <w:tcBorders>
              <w:top w:val="single" w:sz="4" w:space="0" w:color="auto"/>
              <w:bottom w:val="single" w:sz="4" w:space="0" w:color="auto"/>
            </w:tcBorders>
            <w:noWrap/>
          </w:tcPr>
          <w:p w14:paraId="2FC2317F" w14:textId="77777777" w:rsidR="00A26F0F" w:rsidRPr="00A26F0F" w:rsidRDefault="00A26F0F" w:rsidP="00A6612E">
            <w:pPr>
              <w:jc w:val="center"/>
              <w:rPr>
                <w:rFonts w:asciiTheme="minorHAnsi" w:hAnsiTheme="minorHAnsi"/>
                <w:sz w:val="22"/>
                <w:szCs w:val="22"/>
              </w:rPr>
            </w:pPr>
            <w:r w:rsidRPr="00A26F0F">
              <w:rPr>
                <w:rFonts w:asciiTheme="minorHAnsi" w:hAnsiTheme="minorHAnsi"/>
                <w:sz w:val="22"/>
                <w:szCs w:val="22"/>
              </w:rPr>
              <w:t>27,624</w:t>
            </w:r>
          </w:p>
        </w:tc>
        <w:tc>
          <w:tcPr>
            <w:tcW w:w="990" w:type="dxa"/>
            <w:tcBorders>
              <w:top w:val="single" w:sz="4" w:space="0" w:color="auto"/>
              <w:bottom w:val="single" w:sz="4" w:space="0" w:color="auto"/>
            </w:tcBorders>
            <w:noWrap/>
            <w:vAlign w:val="bottom"/>
          </w:tcPr>
          <w:p w14:paraId="47F19E31" w14:textId="77777777" w:rsidR="00A26F0F" w:rsidRPr="00A26F0F" w:rsidRDefault="00A26F0F" w:rsidP="00A6612E">
            <w:pPr>
              <w:jc w:val="center"/>
              <w:rPr>
                <w:rFonts w:asciiTheme="minorHAnsi" w:hAnsiTheme="minorHAnsi"/>
                <w:sz w:val="22"/>
                <w:szCs w:val="22"/>
              </w:rPr>
            </w:pPr>
          </w:p>
        </w:tc>
        <w:tc>
          <w:tcPr>
            <w:tcW w:w="1785" w:type="dxa"/>
            <w:tcBorders>
              <w:top w:val="single" w:sz="4" w:space="0" w:color="auto"/>
              <w:bottom w:val="single" w:sz="4" w:space="0" w:color="auto"/>
            </w:tcBorders>
            <w:noWrap/>
            <w:vAlign w:val="bottom"/>
          </w:tcPr>
          <w:p w14:paraId="1B4E9B77" w14:textId="77777777" w:rsidR="00A26F0F" w:rsidRPr="00A26F0F" w:rsidRDefault="00A26F0F" w:rsidP="00A6612E">
            <w:pPr>
              <w:jc w:val="center"/>
              <w:rPr>
                <w:rFonts w:asciiTheme="minorHAnsi" w:hAnsiTheme="minorHAnsi"/>
                <w:sz w:val="22"/>
                <w:szCs w:val="22"/>
              </w:rPr>
            </w:pPr>
            <w:r w:rsidRPr="00A26F0F">
              <w:rPr>
                <w:rFonts w:asciiTheme="minorHAnsi" w:hAnsiTheme="minorHAnsi"/>
                <w:sz w:val="22"/>
                <w:szCs w:val="22"/>
              </w:rPr>
              <w:t>2.6%</w:t>
            </w:r>
          </w:p>
        </w:tc>
      </w:tr>
      <w:tr w:rsidR="00A26F0F" w:rsidRPr="00A26F0F" w14:paraId="624DC403" w14:textId="77777777" w:rsidTr="00A6612E">
        <w:trPr>
          <w:trHeight w:val="70"/>
        </w:trPr>
        <w:tc>
          <w:tcPr>
            <w:tcW w:w="5040" w:type="dxa"/>
            <w:tcBorders>
              <w:top w:val="single" w:sz="4" w:space="0" w:color="auto"/>
              <w:bottom w:val="single" w:sz="4" w:space="0" w:color="auto"/>
            </w:tcBorders>
            <w:noWrap/>
            <w:vAlign w:val="bottom"/>
          </w:tcPr>
          <w:p w14:paraId="1BE0C911" w14:textId="77777777" w:rsidR="00A26F0F" w:rsidRPr="00A26F0F" w:rsidRDefault="00A26F0F" w:rsidP="00A6612E">
            <w:pPr>
              <w:rPr>
                <w:rFonts w:asciiTheme="minorHAnsi" w:hAnsiTheme="minorHAnsi"/>
                <w:sz w:val="22"/>
                <w:szCs w:val="22"/>
              </w:rPr>
            </w:pPr>
            <w:r w:rsidRPr="00A26F0F">
              <w:rPr>
                <w:rFonts w:asciiTheme="minorHAnsi" w:hAnsiTheme="minorHAnsi"/>
                <w:color w:val="000000"/>
                <w:sz w:val="22"/>
                <w:szCs w:val="22"/>
              </w:rPr>
              <w:t>Red Cliff Band of Lake Superior Chippewa Indians</w:t>
            </w:r>
          </w:p>
        </w:tc>
        <w:tc>
          <w:tcPr>
            <w:tcW w:w="1530" w:type="dxa"/>
            <w:tcBorders>
              <w:top w:val="single" w:sz="4" w:space="0" w:color="auto"/>
              <w:bottom w:val="single" w:sz="4" w:space="0" w:color="auto"/>
            </w:tcBorders>
            <w:noWrap/>
          </w:tcPr>
          <w:p w14:paraId="198E4C26" w14:textId="77777777" w:rsidR="00A26F0F" w:rsidRPr="00A26F0F" w:rsidRDefault="00A26F0F" w:rsidP="00A6612E">
            <w:pPr>
              <w:jc w:val="center"/>
              <w:rPr>
                <w:rFonts w:asciiTheme="minorHAnsi" w:hAnsiTheme="minorHAnsi"/>
                <w:sz w:val="22"/>
                <w:szCs w:val="22"/>
              </w:rPr>
            </w:pPr>
          </w:p>
          <w:p w14:paraId="030BFF69" w14:textId="77777777" w:rsidR="00A26F0F" w:rsidRPr="00A26F0F" w:rsidRDefault="00A26F0F" w:rsidP="00A6612E">
            <w:pPr>
              <w:jc w:val="center"/>
              <w:rPr>
                <w:rFonts w:asciiTheme="minorHAnsi" w:hAnsiTheme="minorHAnsi"/>
                <w:sz w:val="22"/>
                <w:szCs w:val="22"/>
              </w:rPr>
            </w:pPr>
            <w:r w:rsidRPr="00A26F0F">
              <w:rPr>
                <w:rFonts w:asciiTheme="minorHAnsi" w:hAnsiTheme="minorHAnsi"/>
                <w:sz w:val="22"/>
                <w:szCs w:val="22"/>
              </w:rPr>
              <w:t>1,256</w:t>
            </w:r>
          </w:p>
        </w:tc>
        <w:tc>
          <w:tcPr>
            <w:tcW w:w="990" w:type="dxa"/>
            <w:tcBorders>
              <w:top w:val="single" w:sz="4" w:space="0" w:color="auto"/>
              <w:bottom w:val="single" w:sz="4" w:space="0" w:color="auto"/>
            </w:tcBorders>
            <w:noWrap/>
            <w:vAlign w:val="bottom"/>
          </w:tcPr>
          <w:p w14:paraId="7E521C0F" w14:textId="77777777" w:rsidR="00A26F0F" w:rsidRPr="00A26F0F" w:rsidRDefault="00A26F0F" w:rsidP="00A6612E">
            <w:pPr>
              <w:jc w:val="center"/>
              <w:rPr>
                <w:rFonts w:asciiTheme="minorHAnsi" w:hAnsiTheme="minorHAnsi"/>
                <w:sz w:val="22"/>
                <w:szCs w:val="22"/>
              </w:rPr>
            </w:pPr>
          </w:p>
        </w:tc>
        <w:tc>
          <w:tcPr>
            <w:tcW w:w="1785" w:type="dxa"/>
            <w:tcBorders>
              <w:top w:val="single" w:sz="4" w:space="0" w:color="auto"/>
              <w:bottom w:val="single" w:sz="4" w:space="0" w:color="auto"/>
            </w:tcBorders>
            <w:noWrap/>
            <w:vAlign w:val="bottom"/>
          </w:tcPr>
          <w:p w14:paraId="2F0B5F24" w14:textId="77777777" w:rsidR="00A26F0F" w:rsidRPr="00A26F0F" w:rsidRDefault="00A26F0F" w:rsidP="00A6612E">
            <w:pPr>
              <w:jc w:val="center"/>
              <w:rPr>
                <w:rFonts w:asciiTheme="minorHAnsi" w:hAnsiTheme="minorHAnsi"/>
                <w:sz w:val="22"/>
                <w:szCs w:val="22"/>
              </w:rPr>
            </w:pPr>
            <w:r w:rsidRPr="00A26F0F">
              <w:rPr>
                <w:rFonts w:asciiTheme="minorHAnsi" w:hAnsiTheme="minorHAnsi"/>
                <w:sz w:val="22"/>
                <w:szCs w:val="22"/>
              </w:rPr>
              <w:t>12.5%</w:t>
            </w:r>
          </w:p>
        </w:tc>
      </w:tr>
      <w:tr w:rsidR="00A26F0F" w:rsidRPr="00A26F0F" w14:paraId="5DAA60F1" w14:textId="77777777" w:rsidTr="00A6612E">
        <w:trPr>
          <w:trHeight w:val="80"/>
        </w:trPr>
        <w:tc>
          <w:tcPr>
            <w:tcW w:w="5040" w:type="dxa"/>
            <w:tcBorders>
              <w:top w:val="single" w:sz="4" w:space="0" w:color="auto"/>
              <w:bottom w:val="single" w:sz="4" w:space="0" w:color="auto"/>
            </w:tcBorders>
            <w:noWrap/>
            <w:vAlign w:val="bottom"/>
          </w:tcPr>
          <w:p w14:paraId="5C65A26C" w14:textId="77777777" w:rsidR="00A26F0F" w:rsidRPr="00A26F0F" w:rsidRDefault="00A26F0F" w:rsidP="00A6612E">
            <w:pPr>
              <w:rPr>
                <w:rFonts w:asciiTheme="minorHAnsi" w:hAnsiTheme="minorHAnsi"/>
                <w:sz w:val="22"/>
                <w:szCs w:val="22"/>
              </w:rPr>
            </w:pPr>
            <w:r w:rsidRPr="00A26F0F">
              <w:rPr>
                <w:rFonts w:asciiTheme="minorHAnsi" w:hAnsiTheme="minorHAnsi"/>
                <w:color w:val="000000"/>
                <w:sz w:val="22"/>
                <w:szCs w:val="22"/>
              </w:rPr>
              <w:t>St. Croix Chippewa Community</w:t>
            </w:r>
          </w:p>
        </w:tc>
        <w:tc>
          <w:tcPr>
            <w:tcW w:w="1530" w:type="dxa"/>
            <w:tcBorders>
              <w:top w:val="single" w:sz="4" w:space="0" w:color="auto"/>
              <w:bottom w:val="single" w:sz="4" w:space="0" w:color="auto"/>
            </w:tcBorders>
            <w:noWrap/>
          </w:tcPr>
          <w:p w14:paraId="4214E253" w14:textId="77777777" w:rsidR="00A26F0F" w:rsidRPr="00A26F0F" w:rsidRDefault="00A26F0F" w:rsidP="00A6612E">
            <w:pPr>
              <w:jc w:val="center"/>
              <w:rPr>
                <w:rFonts w:asciiTheme="minorHAnsi" w:hAnsiTheme="minorHAnsi"/>
                <w:sz w:val="22"/>
                <w:szCs w:val="22"/>
              </w:rPr>
            </w:pPr>
            <w:r w:rsidRPr="00A26F0F">
              <w:rPr>
                <w:rFonts w:asciiTheme="minorHAnsi" w:hAnsiTheme="minorHAnsi"/>
                <w:sz w:val="22"/>
                <w:szCs w:val="22"/>
              </w:rPr>
              <w:t>447</w:t>
            </w:r>
          </w:p>
        </w:tc>
        <w:tc>
          <w:tcPr>
            <w:tcW w:w="990" w:type="dxa"/>
            <w:tcBorders>
              <w:top w:val="single" w:sz="4" w:space="0" w:color="auto"/>
              <w:bottom w:val="single" w:sz="4" w:space="0" w:color="auto"/>
            </w:tcBorders>
            <w:noWrap/>
            <w:vAlign w:val="bottom"/>
          </w:tcPr>
          <w:p w14:paraId="363B62DE" w14:textId="77777777" w:rsidR="00A26F0F" w:rsidRPr="00A26F0F" w:rsidRDefault="00A26F0F" w:rsidP="00A6612E">
            <w:pPr>
              <w:jc w:val="center"/>
              <w:rPr>
                <w:rFonts w:asciiTheme="minorHAnsi" w:hAnsiTheme="minorHAnsi"/>
                <w:sz w:val="22"/>
                <w:szCs w:val="22"/>
              </w:rPr>
            </w:pPr>
          </w:p>
        </w:tc>
        <w:tc>
          <w:tcPr>
            <w:tcW w:w="1785" w:type="dxa"/>
            <w:tcBorders>
              <w:top w:val="single" w:sz="4" w:space="0" w:color="auto"/>
              <w:bottom w:val="single" w:sz="4" w:space="0" w:color="auto"/>
            </w:tcBorders>
            <w:noWrap/>
            <w:vAlign w:val="bottom"/>
          </w:tcPr>
          <w:p w14:paraId="1F4CBAE3" w14:textId="77777777" w:rsidR="00A26F0F" w:rsidRPr="00A26F0F" w:rsidRDefault="00A26F0F" w:rsidP="00A6612E">
            <w:pPr>
              <w:jc w:val="center"/>
              <w:rPr>
                <w:rFonts w:asciiTheme="minorHAnsi" w:hAnsiTheme="minorHAnsi"/>
                <w:sz w:val="22"/>
                <w:szCs w:val="22"/>
              </w:rPr>
            </w:pPr>
            <w:r w:rsidRPr="00A26F0F">
              <w:rPr>
                <w:rFonts w:asciiTheme="minorHAnsi" w:hAnsiTheme="minorHAnsi"/>
                <w:sz w:val="22"/>
                <w:szCs w:val="22"/>
              </w:rPr>
              <w:t>9.9%</w:t>
            </w:r>
          </w:p>
        </w:tc>
      </w:tr>
      <w:tr w:rsidR="00A26F0F" w:rsidRPr="00A26F0F" w14:paraId="67BFA165" w14:textId="77777777" w:rsidTr="00A6612E">
        <w:trPr>
          <w:trHeight w:val="125"/>
        </w:trPr>
        <w:tc>
          <w:tcPr>
            <w:tcW w:w="5040" w:type="dxa"/>
            <w:tcBorders>
              <w:top w:val="single" w:sz="4" w:space="0" w:color="auto"/>
              <w:bottom w:val="single" w:sz="4" w:space="0" w:color="auto"/>
            </w:tcBorders>
            <w:noWrap/>
            <w:vAlign w:val="bottom"/>
          </w:tcPr>
          <w:p w14:paraId="6C55EC84" w14:textId="77777777" w:rsidR="00A26F0F" w:rsidRPr="00A26F0F" w:rsidRDefault="00A26F0F" w:rsidP="00A6612E">
            <w:pPr>
              <w:rPr>
                <w:rFonts w:asciiTheme="minorHAnsi" w:hAnsiTheme="minorHAnsi"/>
                <w:color w:val="000000"/>
                <w:sz w:val="22"/>
                <w:szCs w:val="22"/>
              </w:rPr>
            </w:pPr>
            <w:r w:rsidRPr="00A26F0F">
              <w:rPr>
                <w:rFonts w:asciiTheme="minorHAnsi" w:hAnsiTheme="minorHAnsi"/>
                <w:color w:val="000000"/>
                <w:sz w:val="22"/>
                <w:szCs w:val="22"/>
              </w:rPr>
              <w:t>Sokaogon Chippewa Community in Mole Lake</w:t>
            </w:r>
          </w:p>
        </w:tc>
        <w:tc>
          <w:tcPr>
            <w:tcW w:w="1530" w:type="dxa"/>
            <w:tcBorders>
              <w:top w:val="single" w:sz="4" w:space="0" w:color="auto"/>
              <w:bottom w:val="single" w:sz="4" w:space="0" w:color="auto"/>
            </w:tcBorders>
            <w:noWrap/>
          </w:tcPr>
          <w:p w14:paraId="375F8488" w14:textId="77777777" w:rsidR="00A26F0F" w:rsidRPr="00A26F0F" w:rsidRDefault="00A26F0F" w:rsidP="00A6612E">
            <w:pPr>
              <w:jc w:val="center"/>
              <w:rPr>
                <w:rFonts w:asciiTheme="minorHAnsi" w:hAnsiTheme="minorHAnsi"/>
                <w:sz w:val="22"/>
                <w:szCs w:val="22"/>
              </w:rPr>
            </w:pPr>
            <w:r w:rsidRPr="00A26F0F">
              <w:rPr>
                <w:rFonts w:asciiTheme="minorHAnsi" w:hAnsiTheme="minorHAnsi"/>
                <w:sz w:val="22"/>
                <w:szCs w:val="22"/>
              </w:rPr>
              <w:t>466</w:t>
            </w:r>
          </w:p>
        </w:tc>
        <w:tc>
          <w:tcPr>
            <w:tcW w:w="990" w:type="dxa"/>
            <w:tcBorders>
              <w:top w:val="single" w:sz="4" w:space="0" w:color="auto"/>
              <w:bottom w:val="single" w:sz="4" w:space="0" w:color="auto"/>
            </w:tcBorders>
            <w:noWrap/>
            <w:vAlign w:val="bottom"/>
          </w:tcPr>
          <w:p w14:paraId="666C238E" w14:textId="77777777" w:rsidR="00A26F0F" w:rsidRPr="00A26F0F" w:rsidRDefault="00A26F0F" w:rsidP="00A6612E">
            <w:pPr>
              <w:jc w:val="center"/>
              <w:rPr>
                <w:rFonts w:asciiTheme="minorHAnsi" w:hAnsiTheme="minorHAnsi"/>
                <w:sz w:val="22"/>
                <w:szCs w:val="22"/>
              </w:rPr>
            </w:pPr>
          </w:p>
        </w:tc>
        <w:tc>
          <w:tcPr>
            <w:tcW w:w="1785" w:type="dxa"/>
            <w:tcBorders>
              <w:top w:val="single" w:sz="4" w:space="0" w:color="auto"/>
              <w:bottom w:val="single" w:sz="4" w:space="0" w:color="auto"/>
            </w:tcBorders>
            <w:noWrap/>
            <w:vAlign w:val="bottom"/>
          </w:tcPr>
          <w:p w14:paraId="5D9CE9BB" w14:textId="77777777" w:rsidR="00A26F0F" w:rsidRPr="00A26F0F" w:rsidRDefault="00A26F0F" w:rsidP="00A6612E">
            <w:pPr>
              <w:jc w:val="center"/>
              <w:rPr>
                <w:rFonts w:asciiTheme="minorHAnsi" w:hAnsiTheme="minorHAnsi"/>
                <w:sz w:val="22"/>
                <w:szCs w:val="22"/>
              </w:rPr>
            </w:pPr>
            <w:r w:rsidRPr="00A26F0F">
              <w:rPr>
                <w:rFonts w:asciiTheme="minorHAnsi" w:hAnsiTheme="minorHAnsi"/>
                <w:sz w:val="22"/>
                <w:szCs w:val="22"/>
              </w:rPr>
              <w:t>8.4%</w:t>
            </w:r>
          </w:p>
        </w:tc>
      </w:tr>
      <w:tr w:rsidR="00A26F0F" w:rsidRPr="00A26F0F" w14:paraId="1C571E92" w14:textId="77777777" w:rsidTr="00A6612E">
        <w:trPr>
          <w:trHeight w:val="125"/>
        </w:trPr>
        <w:tc>
          <w:tcPr>
            <w:tcW w:w="5040" w:type="dxa"/>
            <w:tcBorders>
              <w:top w:val="single" w:sz="4" w:space="0" w:color="auto"/>
              <w:bottom w:val="single" w:sz="4" w:space="0" w:color="auto"/>
            </w:tcBorders>
            <w:noWrap/>
            <w:vAlign w:val="bottom"/>
          </w:tcPr>
          <w:p w14:paraId="3D9F8033" w14:textId="77777777" w:rsidR="00A26F0F" w:rsidRPr="00A26F0F" w:rsidRDefault="00A26F0F" w:rsidP="00A6612E">
            <w:pPr>
              <w:rPr>
                <w:rFonts w:asciiTheme="minorHAnsi" w:hAnsiTheme="minorHAnsi"/>
                <w:sz w:val="22"/>
                <w:szCs w:val="22"/>
              </w:rPr>
            </w:pPr>
            <w:r w:rsidRPr="00A26F0F">
              <w:rPr>
                <w:rFonts w:asciiTheme="minorHAnsi" w:hAnsiTheme="minorHAnsi"/>
                <w:color w:val="000000"/>
                <w:sz w:val="22"/>
                <w:szCs w:val="22"/>
              </w:rPr>
              <w:t>Stockbridge-Munsee Mohican Community</w:t>
            </w:r>
          </w:p>
        </w:tc>
        <w:tc>
          <w:tcPr>
            <w:tcW w:w="1530" w:type="dxa"/>
            <w:tcBorders>
              <w:top w:val="single" w:sz="4" w:space="0" w:color="auto"/>
              <w:bottom w:val="single" w:sz="4" w:space="0" w:color="auto"/>
            </w:tcBorders>
            <w:noWrap/>
          </w:tcPr>
          <w:p w14:paraId="2B05FC92" w14:textId="77777777" w:rsidR="00A26F0F" w:rsidRPr="00A26F0F" w:rsidRDefault="00A26F0F" w:rsidP="00A6612E">
            <w:pPr>
              <w:jc w:val="center"/>
              <w:rPr>
                <w:rFonts w:asciiTheme="minorHAnsi" w:hAnsiTheme="minorHAnsi"/>
                <w:sz w:val="22"/>
                <w:szCs w:val="22"/>
              </w:rPr>
            </w:pPr>
            <w:r w:rsidRPr="00A26F0F">
              <w:rPr>
                <w:rFonts w:asciiTheme="minorHAnsi" w:hAnsiTheme="minorHAnsi"/>
                <w:sz w:val="22"/>
                <w:szCs w:val="22"/>
              </w:rPr>
              <w:t>714</w:t>
            </w:r>
          </w:p>
        </w:tc>
        <w:tc>
          <w:tcPr>
            <w:tcW w:w="990" w:type="dxa"/>
            <w:tcBorders>
              <w:top w:val="single" w:sz="4" w:space="0" w:color="auto"/>
              <w:bottom w:val="single" w:sz="4" w:space="0" w:color="auto"/>
            </w:tcBorders>
            <w:noWrap/>
            <w:vAlign w:val="bottom"/>
          </w:tcPr>
          <w:p w14:paraId="1FB730ED" w14:textId="77777777" w:rsidR="00A26F0F" w:rsidRPr="00A26F0F" w:rsidRDefault="00A26F0F" w:rsidP="00A6612E">
            <w:pPr>
              <w:jc w:val="center"/>
              <w:rPr>
                <w:rFonts w:asciiTheme="minorHAnsi" w:hAnsiTheme="minorHAnsi"/>
                <w:sz w:val="22"/>
                <w:szCs w:val="22"/>
              </w:rPr>
            </w:pPr>
          </w:p>
        </w:tc>
        <w:tc>
          <w:tcPr>
            <w:tcW w:w="1785" w:type="dxa"/>
            <w:tcBorders>
              <w:top w:val="single" w:sz="4" w:space="0" w:color="auto"/>
              <w:bottom w:val="single" w:sz="4" w:space="0" w:color="auto"/>
            </w:tcBorders>
            <w:noWrap/>
            <w:vAlign w:val="bottom"/>
          </w:tcPr>
          <w:p w14:paraId="51DCBD4D" w14:textId="77777777" w:rsidR="00A26F0F" w:rsidRPr="00A26F0F" w:rsidRDefault="00A26F0F" w:rsidP="00A6612E">
            <w:pPr>
              <w:jc w:val="center"/>
              <w:rPr>
                <w:rFonts w:asciiTheme="minorHAnsi" w:hAnsiTheme="minorHAnsi"/>
                <w:sz w:val="22"/>
                <w:szCs w:val="22"/>
              </w:rPr>
            </w:pPr>
            <w:r w:rsidRPr="00A26F0F">
              <w:rPr>
                <w:rFonts w:asciiTheme="minorHAnsi" w:hAnsiTheme="minorHAnsi"/>
                <w:sz w:val="22"/>
                <w:szCs w:val="22"/>
              </w:rPr>
              <w:t>6.6%</w:t>
            </w:r>
          </w:p>
        </w:tc>
      </w:tr>
      <w:tr w:rsidR="00A26F0F" w:rsidRPr="00A26F0F" w14:paraId="13678266" w14:textId="77777777" w:rsidTr="00A661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5040" w:type="dxa"/>
            <w:tcBorders>
              <w:top w:val="single" w:sz="4" w:space="0" w:color="auto"/>
              <w:left w:val="single" w:sz="4" w:space="0" w:color="auto"/>
              <w:bottom w:val="single" w:sz="4" w:space="0" w:color="auto"/>
              <w:right w:val="single" w:sz="4" w:space="0" w:color="auto"/>
            </w:tcBorders>
            <w:noWrap/>
            <w:vAlign w:val="bottom"/>
            <w:hideMark/>
          </w:tcPr>
          <w:p w14:paraId="553C9A95" w14:textId="77777777" w:rsidR="00A26F0F" w:rsidRPr="00A26F0F" w:rsidRDefault="00A26F0F" w:rsidP="00A6612E">
            <w:pPr>
              <w:rPr>
                <w:rFonts w:asciiTheme="minorHAnsi" w:hAnsiTheme="minorHAnsi"/>
                <w:color w:val="000000"/>
                <w:sz w:val="22"/>
                <w:szCs w:val="22"/>
              </w:rPr>
            </w:pPr>
            <w:r w:rsidRPr="00A26F0F">
              <w:rPr>
                <w:rFonts w:asciiTheme="minorHAnsi" w:hAnsiTheme="minorHAnsi"/>
                <w:color w:val="000000"/>
                <w:sz w:val="22"/>
                <w:szCs w:val="22"/>
              </w:rPr>
              <w:t>Ashland County</w:t>
            </w:r>
          </w:p>
        </w:tc>
        <w:tc>
          <w:tcPr>
            <w:tcW w:w="1530" w:type="dxa"/>
            <w:tcBorders>
              <w:top w:val="single" w:sz="4" w:space="0" w:color="auto"/>
              <w:left w:val="single" w:sz="4" w:space="0" w:color="auto"/>
              <w:bottom w:val="single" w:sz="4" w:space="0" w:color="auto"/>
              <w:right w:val="single" w:sz="4" w:space="0" w:color="auto"/>
            </w:tcBorders>
          </w:tcPr>
          <w:p w14:paraId="11033447" w14:textId="77777777" w:rsidR="00A26F0F" w:rsidRPr="00A26F0F" w:rsidRDefault="00A26F0F" w:rsidP="00A6612E">
            <w:pPr>
              <w:jc w:val="center"/>
              <w:rPr>
                <w:rFonts w:asciiTheme="minorHAnsi" w:hAnsiTheme="minorHAnsi"/>
                <w:color w:val="000000"/>
                <w:sz w:val="22"/>
                <w:szCs w:val="22"/>
              </w:rPr>
            </w:pPr>
            <w:r w:rsidRPr="00A26F0F">
              <w:rPr>
                <w:rFonts w:asciiTheme="minorHAnsi" w:hAnsiTheme="minorHAnsi"/>
                <w:color w:val="000000"/>
                <w:sz w:val="22"/>
                <w:szCs w:val="22"/>
              </w:rPr>
              <w:t>16,230</w:t>
            </w:r>
          </w:p>
        </w:tc>
        <w:tc>
          <w:tcPr>
            <w:tcW w:w="990" w:type="dxa"/>
            <w:tcBorders>
              <w:top w:val="single" w:sz="4" w:space="0" w:color="auto"/>
              <w:left w:val="single" w:sz="4" w:space="0" w:color="auto"/>
              <w:bottom w:val="single" w:sz="4" w:space="0" w:color="auto"/>
              <w:right w:val="single" w:sz="4" w:space="0" w:color="auto"/>
            </w:tcBorders>
          </w:tcPr>
          <w:p w14:paraId="42F93BB8" w14:textId="77777777" w:rsidR="00A26F0F" w:rsidRPr="00A26F0F" w:rsidRDefault="00A26F0F" w:rsidP="00A6612E">
            <w:pPr>
              <w:jc w:val="center"/>
              <w:rPr>
                <w:rFonts w:asciiTheme="minorHAnsi" w:hAnsiTheme="minorHAnsi"/>
                <w:color w:val="000000"/>
                <w:sz w:val="22"/>
                <w:szCs w:val="22"/>
              </w:rPr>
            </w:pPr>
            <w:r w:rsidRPr="00A26F0F">
              <w:rPr>
                <w:rFonts w:asciiTheme="minorHAnsi" w:hAnsiTheme="minorHAnsi"/>
                <w:color w:val="000000"/>
                <w:sz w:val="22"/>
                <w:szCs w:val="22"/>
              </w:rPr>
              <w:t>129.39</w:t>
            </w:r>
          </w:p>
        </w:tc>
        <w:tc>
          <w:tcPr>
            <w:tcW w:w="1785" w:type="dxa"/>
            <w:tcBorders>
              <w:top w:val="single" w:sz="4" w:space="0" w:color="auto"/>
              <w:left w:val="single" w:sz="4" w:space="0" w:color="auto"/>
              <w:bottom w:val="single" w:sz="4" w:space="0" w:color="auto"/>
              <w:right w:val="single" w:sz="4" w:space="0" w:color="auto"/>
            </w:tcBorders>
          </w:tcPr>
          <w:p w14:paraId="6E74D6F6" w14:textId="77777777" w:rsidR="00A26F0F" w:rsidRPr="00A26F0F" w:rsidRDefault="00A26F0F" w:rsidP="00A6612E">
            <w:pPr>
              <w:jc w:val="center"/>
              <w:rPr>
                <w:rFonts w:asciiTheme="minorHAnsi" w:hAnsiTheme="minorHAnsi"/>
                <w:color w:val="000000"/>
                <w:sz w:val="22"/>
                <w:szCs w:val="22"/>
              </w:rPr>
            </w:pPr>
          </w:p>
        </w:tc>
      </w:tr>
      <w:tr w:rsidR="00A26F0F" w:rsidRPr="00A26F0F" w14:paraId="3A2B39F9" w14:textId="77777777" w:rsidTr="00A661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040" w:type="dxa"/>
            <w:tcBorders>
              <w:top w:val="single" w:sz="4" w:space="0" w:color="auto"/>
              <w:left w:val="single" w:sz="4" w:space="0" w:color="auto"/>
              <w:bottom w:val="single" w:sz="4" w:space="0" w:color="auto"/>
              <w:right w:val="single" w:sz="4" w:space="0" w:color="auto"/>
            </w:tcBorders>
            <w:noWrap/>
            <w:vAlign w:val="bottom"/>
          </w:tcPr>
          <w:p w14:paraId="05022D3E" w14:textId="77777777" w:rsidR="00A26F0F" w:rsidRPr="00A26F0F" w:rsidRDefault="00A26F0F" w:rsidP="00A6612E">
            <w:pPr>
              <w:rPr>
                <w:rFonts w:asciiTheme="minorHAnsi" w:hAnsiTheme="minorHAnsi"/>
                <w:color w:val="000000"/>
                <w:sz w:val="22"/>
                <w:szCs w:val="22"/>
              </w:rPr>
            </w:pPr>
            <w:r w:rsidRPr="00A26F0F">
              <w:rPr>
                <w:rFonts w:asciiTheme="minorHAnsi" w:hAnsiTheme="minorHAnsi"/>
                <w:color w:val="000000"/>
                <w:sz w:val="22"/>
                <w:szCs w:val="22"/>
              </w:rPr>
              <w:t>Barron County</w:t>
            </w:r>
          </w:p>
        </w:tc>
        <w:tc>
          <w:tcPr>
            <w:tcW w:w="1530" w:type="dxa"/>
            <w:tcBorders>
              <w:top w:val="single" w:sz="4" w:space="0" w:color="auto"/>
              <w:left w:val="single" w:sz="4" w:space="0" w:color="auto"/>
              <w:bottom w:val="single" w:sz="4" w:space="0" w:color="auto"/>
              <w:right w:val="single" w:sz="4" w:space="0" w:color="auto"/>
            </w:tcBorders>
            <w:vAlign w:val="bottom"/>
          </w:tcPr>
          <w:p w14:paraId="3F8E611D" w14:textId="77777777" w:rsidR="00A26F0F" w:rsidRPr="00A26F0F" w:rsidRDefault="00A26F0F" w:rsidP="00A6612E">
            <w:pPr>
              <w:jc w:val="center"/>
              <w:rPr>
                <w:rFonts w:asciiTheme="minorHAnsi" w:hAnsiTheme="minorHAnsi"/>
                <w:sz w:val="22"/>
                <w:szCs w:val="22"/>
              </w:rPr>
            </w:pPr>
            <w:r w:rsidRPr="00A26F0F">
              <w:rPr>
                <w:rFonts w:asciiTheme="minorHAnsi" w:hAnsiTheme="minorHAnsi"/>
                <w:sz w:val="22"/>
                <w:szCs w:val="22"/>
              </w:rPr>
              <w:t>46,796</w:t>
            </w:r>
          </w:p>
        </w:tc>
        <w:tc>
          <w:tcPr>
            <w:tcW w:w="990" w:type="dxa"/>
            <w:tcBorders>
              <w:top w:val="single" w:sz="4" w:space="0" w:color="auto"/>
              <w:left w:val="single" w:sz="4" w:space="0" w:color="auto"/>
              <w:bottom w:val="single" w:sz="4" w:space="0" w:color="auto"/>
              <w:right w:val="single" w:sz="4" w:space="0" w:color="auto"/>
            </w:tcBorders>
          </w:tcPr>
          <w:p w14:paraId="54307B36" w14:textId="77777777" w:rsidR="00A26F0F" w:rsidRPr="00A26F0F" w:rsidRDefault="00A26F0F" w:rsidP="00A6612E">
            <w:pPr>
              <w:jc w:val="center"/>
              <w:rPr>
                <w:rFonts w:asciiTheme="minorHAnsi" w:hAnsiTheme="minorHAnsi"/>
                <w:color w:val="000000"/>
                <w:sz w:val="22"/>
                <w:szCs w:val="22"/>
              </w:rPr>
            </w:pPr>
            <w:r w:rsidRPr="00A26F0F">
              <w:rPr>
                <w:rFonts w:asciiTheme="minorHAnsi" w:hAnsiTheme="minorHAnsi"/>
                <w:color w:val="000000"/>
                <w:sz w:val="22"/>
                <w:szCs w:val="22"/>
              </w:rPr>
              <w:t>121.81</w:t>
            </w:r>
          </w:p>
        </w:tc>
        <w:tc>
          <w:tcPr>
            <w:tcW w:w="1785" w:type="dxa"/>
            <w:tcBorders>
              <w:top w:val="single" w:sz="4" w:space="0" w:color="auto"/>
              <w:left w:val="single" w:sz="4" w:space="0" w:color="auto"/>
              <w:bottom w:val="single" w:sz="4" w:space="0" w:color="auto"/>
              <w:right w:val="single" w:sz="4" w:space="0" w:color="auto"/>
            </w:tcBorders>
            <w:vAlign w:val="bottom"/>
          </w:tcPr>
          <w:p w14:paraId="62F3B31D" w14:textId="77777777" w:rsidR="00A26F0F" w:rsidRPr="00A26F0F" w:rsidRDefault="00A26F0F" w:rsidP="00A6612E">
            <w:pPr>
              <w:jc w:val="center"/>
              <w:rPr>
                <w:rFonts w:asciiTheme="minorHAnsi" w:hAnsiTheme="minorHAnsi"/>
                <w:sz w:val="22"/>
                <w:szCs w:val="22"/>
              </w:rPr>
            </w:pPr>
          </w:p>
        </w:tc>
      </w:tr>
      <w:tr w:rsidR="00A26F0F" w:rsidRPr="00A26F0F" w14:paraId="17F4AA22" w14:textId="77777777" w:rsidTr="00A661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040" w:type="dxa"/>
            <w:tcBorders>
              <w:top w:val="single" w:sz="4" w:space="0" w:color="auto"/>
              <w:left w:val="single" w:sz="4" w:space="0" w:color="auto"/>
              <w:bottom w:val="single" w:sz="4" w:space="0" w:color="auto"/>
              <w:right w:val="single" w:sz="4" w:space="0" w:color="auto"/>
            </w:tcBorders>
            <w:noWrap/>
            <w:vAlign w:val="bottom"/>
          </w:tcPr>
          <w:p w14:paraId="275BE884" w14:textId="77777777" w:rsidR="00A26F0F" w:rsidRPr="00A26F0F" w:rsidRDefault="00A26F0F" w:rsidP="00A6612E">
            <w:pPr>
              <w:rPr>
                <w:rFonts w:asciiTheme="minorHAnsi" w:hAnsiTheme="minorHAnsi"/>
                <w:color w:val="000000"/>
                <w:sz w:val="22"/>
                <w:szCs w:val="22"/>
              </w:rPr>
            </w:pPr>
            <w:r w:rsidRPr="00A26F0F">
              <w:rPr>
                <w:rFonts w:asciiTheme="minorHAnsi" w:hAnsiTheme="minorHAnsi"/>
                <w:color w:val="000000"/>
                <w:sz w:val="22"/>
                <w:szCs w:val="22"/>
              </w:rPr>
              <w:t>Bayfield County</w:t>
            </w:r>
          </w:p>
        </w:tc>
        <w:tc>
          <w:tcPr>
            <w:tcW w:w="1530" w:type="dxa"/>
            <w:tcBorders>
              <w:top w:val="single" w:sz="4" w:space="0" w:color="auto"/>
              <w:left w:val="single" w:sz="4" w:space="0" w:color="auto"/>
              <w:bottom w:val="single" w:sz="4" w:space="0" w:color="auto"/>
              <w:right w:val="single" w:sz="4" w:space="0" w:color="auto"/>
            </w:tcBorders>
            <w:vAlign w:val="bottom"/>
          </w:tcPr>
          <w:p w14:paraId="0BF3C861" w14:textId="77777777" w:rsidR="00A26F0F" w:rsidRPr="00A26F0F" w:rsidRDefault="00A26F0F" w:rsidP="00A6612E">
            <w:pPr>
              <w:jc w:val="center"/>
              <w:rPr>
                <w:rFonts w:asciiTheme="minorHAnsi" w:hAnsiTheme="minorHAnsi"/>
                <w:sz w:val="22"/>
                <w:szCs w:val="22"/>
              </w:rPr>
            </w:pPr>
            <w:r w:rsidRPr="00A26F0F">
              <w:rPr>
                <w:rFonts w:asciiTheme="minorHAnsi" w:hAnsiTheme="minorHAnsi"/>
                <w:sz w:val="22"/>
                <w:szCs w:val="22"/>
              </w:rPr>
              <w:t>16,979</w:t>
            </w:r>
          </w:p>
        </w:tc>
        <w:tc>
          <w:tcPr>
            <w:tcW w:w="990" w:type="dxa"/>
            <w:tcBorders>
              <w:top w:val="single" w:sz="4" w:space="0" w:color="auto"/>
              <w:left w:val="single" w:sz="4" w:space="0" w:color="auto"/>
              <w:bottom w:val="single" w:sz="4" w:space="0" w:color="auto"/>
              <w:right w:val="single" w:sz="4" w:space="0" w:color="auto"/>
            </w:tcBorders>
          </w:tcPr>
          <w:p w14:paraId="225ADC19" w14:textId="77777777" w:rsidR="00A26F0F" w:rsidRPr="00A26F0F" w:rsidRDefault="00A26F0F" w:rsidP="00A6612E">
            <w:pPr>
              <w:jc w:val="center"/>
              <w:rPr>
                <w:rFonts w:asciiTheme="minorHAnsi" w:hAnsiTheme="minorHAnsi"/>
                <w:color w:val="000000"/>
                <w:sz w:val="22"/>
                <w:szCs w:val="22"/>
              </w:rPr>
            </w:pPr>
            <w:r w:rsidRPr="00A26F0F">
              <w:rPr>
                <w:rFonts w:asciiTheme="minorHAnsi" w:hAnsiTheme="minorHAnsi"/>
                <w:color w:val="000000"/>
                <w:sz w:val="22"/>
                <w:szCs w:val="22"/>
              </w:rPr>
              <w:t>58.90</w:t>
            </w:r>
          </w:p>
        </w:tc>
        <w:tc>
          <w:tcPr>
            <w:tcW w:w="1785" w:type="dxa"/>
            <w:tcBorders>
              <w:top w:val="single" w:sz="4" w:space="0" w:color="auto"/>
              <w:left w:val="single" w:sz="4" w:space="0" w:color="auto"/>
              <w:bottom w:val="single" w:sz="4" w:space="0" w:color="auto"/>
              <w:right w:val="single" w:sz="4" w:space="0" w:color="auto"/>
            </w:tcBorders>
            <w:vAlign w:val="bottom"/>
          </w:tcPr>
          <w:p w14:paraId="12BA8107" w14:textId="77777777" w:rsidR="00A26F0F" w:rsidRPr="00A26F0F" w:rsidRDefault="00A26F0F" w:rsidP="00A6612E">
            <w:pPr>
              <w:jc w:val="center"/>
              <w:rPr>
                <w:rFonts w:asciiTheme="minorHAnsi" w:hAnsiTheme="minorHAnsi"/>
                <w:sz w:val="22"/>
                <w:szCs w:val="22"/>
              </w:rPr>
            </w:pPr>
          </w:p>
        </w:tc>
      </w:tr>
      <w:tr w:rsidR="00A26F0F" w:rsidRPr="00A26F0F" w14:paraId="2A6EBB43" w14:textId="77777777" w:rsidTr="00A661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040" w:type="dxa"/>
            <w:tcBorders>
              <w:top w:val="single" w:sz="4" w:space="0" w:color="auto"/>
              <w:left w:val="single" w:sz="4" w:space="0" w:color="auto"/>
              <w:bottom w:val="single" w:sz="4" w:space="0" w:color="auto"/>
              <w:right w:val="single" w:sz="4" w:space="0" w:color="auto"/>
            </w:tcBorders>
            <w:noWrap/>
            <w:vAlign w:val="bottom"/>
          </w:tcPr>
          <w:p w14:paraId="202FA3DC" w14:textId="77777777" w:rsidR="00A26F0F" w:rsidRPr="00A26F0F" w:rsidRDefault="00A26F0F" w:rsidP="00A6612E">
            <w:pPr>
              <w:rPr>
                <w:rFonts w:asciiTheme="minorHAnsi" w:hAnsiTheme="minorHAnsi"/>
                <w:color w:val="000000"/>
                <w:sz w:val="22"/>
                <w:szCs w:val="22"/>
              </w:rPr>
            </w:pPr>
            <w:r w:rsidRPr="00A26F0F">
              <w:rPr>
                <w:rFonts w:asciiTheme="minorHAnsi" w:hAnsiTheme="minorHAnsi"/>
                <w:color w:val="000000"/>
                <w:sz w:val="22"/>
                <w:szCs w:val="22"/>
              </w:rPr>
              <w:t>Brown County</w:t>
            </w:r>
          </w:p>
        </w:tc>
        <w:tc>
          <w:tcPr>
            <w:tcW w:w="1530" w:type="dxa"/>
            <w:tcBorders>
              <w:top w:val="single" w:sz="4" w:space="0" w:color="auto"/>
              <w:left w:val="single" w:sz="4" w:space="0" w:color="auto"/>
              <w:bottom w:val="single" w:sz="4" w:space="0" w:color="auto"/>
              <w:right w:val="single" w:sz="4" w:space="0" w:color="auto"/>
            </w:tcBorders>
            <w:vAlign w:val="bottom"/>
          </w:tcPr>
          <w:p w14:paraId="5EADE9AA" w14:textId="77777777" w:rsidR="00A26F0F" w:rsidRPr="00A26F0F" w:rsidRDefault="00A26F0F" w:rsidP="00A6612E">
            <w:pPr>
              <w:jc w:val="center"/>
              <w:rPr>
                <w:rFonts w:asciiTheme="minorHAnsi" w:hAnsiTheme="minorHAnsi"/>
                <w:sz w:val="22"/>
                <w:szCs w:val="22"/>
              </w:rPr>
            </w:pPr>
            <w:r w:rsidRPr="00A26F0F">
              <w:rPr>
                <w:rFonts w:asciiTheme="minorHAnsi" w:hAnsiTheme="minorHAnsi"/>
                <w:sz w:val="22"/>
                <w:szCs w:val="22"/>
              </w:rPr>
              <w:t>276,512</w:t>
            </w:r>
          </w:p>
        </w:tc>
        <w:tc>
          <w:tcPr>
            <w:tcW w:w="990" w:type="dxa"/>
            <w:tcBorders>
              <w:top w:val="single" w:sz="4" w:space="0" w:color="auto"/>
              <w:left w:val="single" w:sz="4" w:space="0" w:color="auto"/>
              <w:bottom w:val="single" w:sz="4" w:space="0" w:color="auto"/>
              <w:right w:val="single" w:sz="4" w:space="0" w:color="auto"/>
            </w:tcBorders>
          </w:tcPr>
          <w:p w14:paraId="50EA082E" w14:textId="77777777" w:rsidR="00A26F0F" w:rsidRPr="00A26F0F" w:rsidRDefault="00A26F0F" w:rsidP="00A6612E">
            <w:pPr>
              <w:jc w:val="center"/>
              <w:rPr>
                <w:rFonts w:asciiTheme="minorHAnsi" w:hAnsiTheme="minorHAnsi"/>
                <w:color w:val="000000"/>
                <w:sz w:val="22"/>
                <w:szCs w:val="22"/>
              </w:rPr>
            </w:pPr>
            <w:r w:rsidRPr="00A26F0F">
              <w:rPr>
                <w:rFonts w:asciiTheme="minorHAnsi" w:hAnsiTheme="minorHAnsi"/>
                <w:color w:val="000000"/>
                <w:sz w:val="22"/>
                <w:szCs w:val="22"/>
              </w:rPr>
              <w:t>169.25</w:t>
            </w:r>
          </w:p>
        </w:tc>
        <w:tc>
          <w:tcPr>
            <w:tcW w:w="1785" w:type="dxa"/>
            <w:tcBorders>
              <w:top w:val="single" w:sz="4" w:space="0" w:color="auto"/>
              <w:left w:val="single" w:sz="4" w:space="0" w:color="auto"/>
              <w:bottom w:val="single" w:sz="4" w:space="0" w:color="auto"/>
              <w:right w:val="single" w:sz="4" w:space="0" w:color="auto"/>
            </w:tcBorders>
            <w:vAlign w:val="bottom"/>
          </w:tcPr>
          <w:p w14:paraId="3D48BC5B" w14:textId="77777777" w:rsidR="00A26F0F" w:rsidRPr="00A26F0F" w:rsidRDefault="00A26F0F" w:rsidP="00A6612E">
            <w:pPr>
              <w:jc w:val="center"/>
              <w:rPr>
                <w:rFonts w:asciiTheme="minorHAnsi" w:hAnsiTheme="minorHAnsi"/>
                <w:sz w:val="22"/>
                <w:szCs w:val="22"/>
              </w:rPr>
            </w:pPr>
          </w:p>
        </w:tc>
      </w:tr>
      <w:tr w:rsidR="00A26F0F" w:rsidRPr="00A26F0F" w14:paraId="695E92B9" w14:textId="77777777" w:rsidTr="00A661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040" w:type="dxa"/>
            <w:tcBorders>
              <w:top w:val="single" w:sz="4" w:space="0" w:color="auto"/>
              <w:left w:val="single" w:sz="4" w:space="0" w:color="auto"/>
              <w:bottom w:val="single" w:sz="4" w:space="0" w:color="auto"/>
              <w:right w:val="single" w:sz="4" w:space="0" w:color="auto"/>
            </w:tcBorders>
            <w:noWrap/>
            <w:vAlign w:val="bottom"/>
          </w:tcPr>
          <w:p w14:paraId="7512C8C3" w14:textId="77777777" w:rsidR="00A26F0F" w:rsidRPr="00A26F0F" w:rsidRDefault="00A26F0F" w:rsidP="00A6612E">
            <w:pPr>
              <w:rPr>
                <w:rFonts w:asciiTheme="minorHAnsi" w:hAnsiTheme="minorHAnsi"/>
                <w:color w:val="000000"/>
                <w:sz w:val="22"/>
                <w:szCs w:val="22"/>
              </w:rPr>
            </w:pPr>
            <w:r w:rsidRPr="00A26F0F">
              <w:rPr>
                <w:rFonts w:asciiTheme="minorHAnsi" w:hAnsiTheme="minorHAnsi"/>
                <w:color w:val="000000"/>
                <w:sz w:val="22"/>
                <w:szCs w:val="22"/>
              </w:rPr>
              <w:t>Burnett County</w:t>
            </w:r>
          </w:p>
        </w:tc>
        <w:tc>
          <w:tcPr>
            <w:tcW w:w="1530" w:type="dxa"/>
            <w:tcBorders>
              <w:top w:val="single" w:sz="4" w:space="0" w:color="auto"/>
              <w:left w:val="single" w:sz="4" w:space="0" w:color="auto"/>
              <w:bottom w:val="single" w:sz="4" w:space="0" w:color="auto"/>
              <w:right w:val="single" w:sz="4" w:space="0" w:color="auto"/>
            </w:tcBorders>
            <w:vAlign w:val="bottom"/>
          </w:tcPr>
          <w:p w14:paraId="6CACCF5B" w14:textId="77777777" w:rsidR="00A26F0F" w:rsidRPr="00A26F0F" w:rsidRDefault="00A26F0F" w:rsidP="00A6612E">
            <w:pPr>
              <w:jc w:val="center"/>
              <w:rPr>
                <w:rFonts w:asciiTheme="minorHAnsi" w:hAnsiTheme="minorHAnsi"/>
                <w:sz w:val="22"/>
                <w:szCs w:val="22"/>
              </w:rPr>
            </w:pPr>
            <w:r w:rsidRPr="00A26F0F">
              <w:rPr>
                <w:rFonts w:asciiTheme="minorHAnsi" w:hAnsiTheme="minorHAnsi"/>
                <w:sz w:val="22"/>
                <w:szCs w:val="22"/>
              </w:rPr>
              <w:t>17,330</w:t>
            </w:r>
          </w:p>
        </w:tc>
        <w:tc>
          <w:tcPr>
            <w:tcW w:w="990" w:type="dxa"/>
            <w:tcBorders>
              <w:top w:val="single" w:sz="4" w:space="0" w:color="auto"/>
              <w:left w:val="single" w:sz="4" w:space="0" w:color="auto"/>
              <w:bottom w:val="single" w:sz="4" w:space="0" w:color="auto"/>
              <w:right w:val="single" w:sz="4" w:space="0" w:color="auto"/>
            </w:tcBorders>
          </w:tcPr>
          <w:p w14:paraId="3C9BD344" w14:textId="77777777" w:rsidR="00A26F0F" w:rsidRPr="00A26F0F" w:rsidRDefault="00A26F0F" w:rsidP="00A6612E">
            <w:pPr>
              <w:jc w:val="center"/>
              <w:rPr>
                <w:rFonts w:asciiTheme="minorHAnsi" w:hAnsiTheme="minorHAnsi"/>
                <w:color w:val="000000"/>
                <w:sz w:val="22"/>
                <w:szCs w:val="22"/>
              </w:rPr>
            </w:pPr>
            <w:r w:rsidRPr="00A26F0F">
              <w:rPr>
                <w:rFonts w:asciiTheme="minorHAnsi" w:hAnsiTheme="minorHAnsi"/>
                <w:color w:val="000000"/>
                <w:sz w:val="22"/>
                <w:szCs w:val="22"/>
              </w:rPr>
              <w:t>126.95</w:t>
            </w:r>
          </w:p>
        </w:tc>
        <w:tc>
          <w:tcPr>
            <w:tcW w:w="1785" w:type="dxa"/>
            <w:tcBorders>
              <w:top w:val="single" w:sz="4" w:space="0" w:color="auto"/>
              <w:left w:val="single" w:sz="4" w:space="0" w:color="auto"/>
              <w:bottom w:val="single" w:sz="4" w:space="0" w:color="auto"/>
              <w:right w:val="single" w:sz="4" w:space="0" w:color="auto"/>
            </w:tcBorders>
            <w:vAlign w:val="bottom"/>
          </w:tcPr>
          <w:p w14:paraId="41049F43" w14:textId="77777777" w:rsidR="00A26F0F" w:rsidRPr="00A26F0F" w:rsidRDefault="00A26F0F" w:rsidP="00A6612E">
            <w:pPr>
              <w:jc w:val="center"/>
              <w:rPr>
                <w:rFonts w:asciiTheme="minorHAnsi" w:hAnsiTheme="minorHAnsi"/>
                <w:sz w:val="22"/>
                <w:szCs w:val="22"/>
              </w:rPr>
            </w:pPr>
          </w:p>
        </w:tc>
      </w:tr>
      <w:tr w:rsidR="00A26F0F" w:rsidRPr="00A26F0F" w14:paraId="06FC0902" w14:textId="77777777" w:rsidTr="00A661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040" w:type="dxa"/>
            <w:tcBorders>
              <w:top w:val="single" w:sz="4" w:space="0" w:color="auto"/>
              <w:left w:val="single" w:sz="4" w:space="0" w:color="auto"/>
              <w:bottom w:val="single" w:sz="4" w:space="0" w:color="auto"/>
              <w:right w:val="single" w:sz="4" w:space="0" w:color="auto"/>
            </w:tcBorders>
            <w:noWrap/>
            <w:vAlign w:val="bottom"/>
          </w:tcPr>
          <w:p w14:paraId="6C2FA4B0" w14:textId="77777777" w:rsidR="00A26F0F" w:rsidRPr="00A26F0F" w:rsidRDefault="00A26F0F" w:rsidP="00A6612E">
            <w:pPr>
              <w:rPr>
                <w:rFonts w:asciiTheme="minorHAnsi" w:hAnsiTheme="minorHAnsi"/>
                <w:color w:val="000000"/>
                <w:sz w:val="22"/>
                <w:szCs w:val="22"/>
              </w:rPr>
            </w:pPr>
            <w:r w:rsidRPr="00A26F0F">
              <w:rPr>
                <w:rFonts w:asciiTheme="minorHAnsi" w:hAnsiTheme="minorHAnsi"/>
                <w:color w:val="000000"/>
                <w:sz w:val="22"/>
                <w:szCs w:val="22"/>
              </w:rPr>
              <w:t>Forest County</w:t>
            </w:r>
          </w:p>
        </w:tc>
        <w:tc>
          <w:tcPr>
            <w:tcW w:w="1530" w:type="dxa"/>
            <w:tcBorders>
              <w:top w:val="single" w:sz="4" w:space="0" w:color="auto"/>
              <w:left w:val="single" w:sz="4" w:space="0" w:color="auto"/>
              <w:bottom w:val="single" w:sz="4" w:space="0" w:color="auto"/>
              <w:right w:val="single" w:sz="4" w:space="0" w:color="auto"/>
            </w:tcBorders>
            <w:vAlign w:val="bottom"/>
          </w:tcPr>
          <w:p w14:paraId="7ACDD9D6" w14:textId="77777777" w:rsidR="00A26F0F" w:rsidRPr="00A26F0F" w:rsidRDefault="00A26F0F" w:rsidP="00A6612E">
            <w:pPr>
              <w:jc w:val="center"/>
              <w:rPr>
                <w:rFonts w:asciiTheme="minorHAnsi" w:hAnsiTheme="minorHAnsi"/>
                <w:sz w:val="22"/>
                <w:szCs w:val="22"/>
              </w:rPr>
            </w:pPr>
            <w:r w:rsidRPr="00A26F0F">
              <w:rPr>
                <w:rFonts w:asciiTheme="minorHAnsi" w:hAnsiTheme="minorHAnsi"/>
                <w:sz w:val="22"/>
                <w:szCs w:val="22"/>
              </w:rPr>
              <w:t>9,586</w:t>
            </w:r>
          </w:p>
        </w:tc>
        <w:tc>
          <w:tcPr>
            <w:tcW w:w="990" w:type="dxa"/>
            <w:tcBorders>
              <w:top w:val="single" w:sz="4" w:space="0" w:color="auto"/>
              <w:left w:val="single" w:sz="4" w:space="0" w:color="auto"/>
              <w:bottom w:val="single" w:sz="4" w:space="0" w:color="auto"/>
              <w:right w:val="single" w:sz="4" w:space="0" w:color="auto"/>
            </w:tcBorders>
          </w:tcPr>
          <w:p w14:paraId="462AE825" w14:textId="77777777" w:rsidR="00A26F0F" w:rsidRPr="00A26F0F" w:rsidRDefault="00A26F0F" w:rsidP="00A6612E">
            <w:pPr>
              <w:jc w:val="center"/>
              <w:rPr>
                <w:rFonts w:asciiTheme="minorHAnsi" w:hAnsiTheme="minorHAnsi"/>
                <w:color w:val="000000"/>
                <w:sz w:val="22"/>
                <w:szCs w:val="22"/>
              </w:rPr>
            </w:pPr>
            <w:r w:rsidRPr="00A26F0F">
              <w:rPr>
                <w:rFonts w:asciiTheme="minorHAnsi" w:hAnsiTheme="minorHAnsi"/>
                <w:color w:val="000000"/>
                <w:sz w:val="22"/>
                <w:szCs w:val="22"/>
              </w:rPr>
              <w:t>239.93</w:t>
            </w:r>
          </w:p>
        </w:tc>
        <w:tc>
          <w:tcPr>
            <w:tcW w:w="1785" w:type="dxa"/>
            <w:tcBorders>
              <w:top w:val="single" w:sz="4" w:space="0" w:color="auto"/>
              <w:left w:val="single" w:sz="4" w:space="0" w:color="auto"/>
              <w:bottom w:val="single" w:sz="4" w:space="0" w:color="auto"/>
              <w:right w:val="single" w:sz="4" w:space="0" w:color="auto"/>
            </w:tcBorders>
            <w:vAlign w:val="bottom"/>
          </w:tcPr>
          <w:p w14:paraId="7718A197" w14:textId="77777777" w:rsidR="00A26F0F" w:rsidRPr="00A26F0F" w:rsidRDefault="00A26F0F" w:rsidP="00A6612E">
            <w:pPr>
              <w:jc w:val="center"/>
              <w:rPr>
                <w:rFonts w:asciiTheme="minorHAnsi" w:hAnsiTheme="minorHAnsi"/>
                <w:sz w:val="22"/>
                <w:szCs w:val="22"/>
              </w:rPr>
            </w:pPr>
          </w:p>
        </w:tc>
      </w:tr>
      <w:tr w:rsidR="00A26F0F" w:rsidRPr="00A26F0F" w14:paraId="4D0B0AEB" w14:textId="77777777" w:rsidTr="00A661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3"/>
        </w:trPr>
        <w:tc>
          <w:tcPr>
            <w:tcW w:w="5040" w:type="dxa"/>
            <w:tcBorders>
              <w:top w:val="single" w:sz="4" w:space="0" w:color="auto"/>
              <w:left w:val="single" w:sz="4" w:space="0" w:color="auto"/>
              <w:bottom w:val="single" w:sz="4" w:space="0" w:color="auto"/>
              <w:right w:val="single" w:sz="4" w:space="0" w:color="auto"/>
            </w:tcBorders>
            <w:noWrap/>
            <w:vAlign w:val="bottom"/>
          </w:tcPr>
          <w:p w14:paraId="0DF23B9D" w14:textId="77777777" w:rsidR="00A26F0F" w:rsidRPr="00A26F0F" w:rsidRDefault="00A26F0F" w:rsidP="00A6612E">
            <w:pPr>
              <w:rPr>
                <w:rFonts w:asciiTheme="minorHAnsi" w:hAnsiTheme="minorHAnsi"/>
                <w:color w:val="000000"/>
                <w:sz w:val="22"/>
                <w:szCs w:val="22"/>
              </w:rPr>
            </w:pPr>
            <w:r w:rsidRPr="00A26F0F">
              <w:rPr>
                <w:rFonts w:asciiTheme="minorHAnsi" w:hAnsiTheme="minorHAnsi"/>
                <w:color w:val="000000"/>
                <w:sz w:val="22"/>
                <w:szCs w:val="22"/>
              </w:rPr>
              <w:t>Jackson County</w:t>
            </w:r>
          </w:p>
        </w:tc>
        <w:tc>
          <w:tcPr>
            <w:tcW w:w="1530" w:type="dxa"/>
            <w:tcBorders>
              <w:top w:val="single" w:sz="4" w:space="0" w:color="auto"/>
              <w:left w:val="single" w:sz="4" w:space="0" w:color="auto"/>
              <w:bottom w:val="single" w:sz="4" w:space="0" w:color="auto"/>
              <w:right w:val="single" w:sz="4" w:space="0" w:color="auto"/>
            </w:tcBorders>
            <w:vAlign w:val="bottom"/>
          </w:tcPr>
          <w:p w14:paraId="20E5BE1E" w14:textId="77777777" w:rsidR="00A26F0F" w:rsidRPr="00A26F0F" w:rsidRDefault="00A26F0F" w:rsidP="00A6612E">
            <w:pPr>
              <w:jc w:val="center"/>
              <w:rPr>
                <w:rFonts w:asciiTheme="minorHAnsi" w:hAnsiTheme="minorHAnsi"/>
                <w:sz w:val="22"/>
                <w:szCs w:val="22"/>
              </w:rPr>
            </w:pPr>
            <w:r w:rsidRPr="00A26F0F">
              <w:rPr>
                <w:rFonts w:asciiTheme="minorHAnsi" w:hAnsiTheme="minorHAnsi"/>
                <w:sz w:val="22"/>
                <w:szCs w:val="22"/>
              </w:rPr>
              <w:t>20,994</w:t>
            </w:r>
          </w:p>
        </w:tc>
        <w:tc>
          <w:tcPr>
            <w:tcW w:w="990" w:type="dxa"/>
            <w:tcBorders>
              <w:top w:val="single" w:sz="4" w:space="0" w:color="auto"/>
              <w:left w:val="single" w:sz="4" w:space="0" w:color="auto"/>
              <w:bottom w:val="single" w:sz="4" w:space="0" w:color="auto"/>
              <w:right w:val="single" w:sz="4" w:space="0" w:color="auto"/>
            </w:tcBorders>
          </w:tcPr>
          <w:p w14:paraId="28BB54B3" w14:textId="77777777" w:rsidR="00A26F0F" w:rsidRPr="00A26F0F" w:rsidRDefault="00A26F0F" w:rsidP="00A6612E">
            <w:pPr>
              <w:jc w:val="center"/>
              <w:rPr>
                <w:rFonts w:asciiTheme="minorHAnsi" w:hAnsiTheme="minorHAnsi"/>
                <w:color w:val="000000"/>
                <w:sz w:val="22"/>
                <w:szCs w:val="22"/>
              </w:rPr>
            </w:pPr>
            <w:r w:rsidRPr="00A26F0F">
              <w:rPr>
                <w:rFonts w:asciiTheme="minorHAnsi" w:hAnsiTheme="minorHAnsi"/>
                <w:color w:val="000000"/>
                <w:sz w:val="22"/>
                <w:szCs w:val="22"/>
              </w:rPr>
              <w:t>19.05</w:t>
            </w:r>
          </w:p>
        </w:tc>
        <w:tc>
          <w:tcPr>
            <w:tcW w:w="1785" w:type="dxa"/>
            <w:tcBorders>
              <w:top w:val="single" w:sz="4" w:space="0" w:color="auto"/>
              <w:left w:val="single" w:sz="4" w:space="0" w:color="auto"/>
              <w:bottom w:val="single" w:sz="4" w:space="0" w:color="auto"/>
              <w:right w:val="single" w:sz="4" w:space="0" w:color="auto"/>
            </w:tcBorders>
            <w:vAlign w:val="bottom"/>
          </w:tcPr>
          <w:p w14:paraId="35AD1BAA" w14:textId="77777777" w:rsidR="00A26F0F" w:rsidRPr="00A26F0F" w:rsidRDefault="00A26F0F" w:rsidP="00A6612E">
            <w:pPr>
              <w:jc w:val="center"/>
              <w:rPr>
                <w:rFonts w:asciiTheme="minorHAnsi" w:hAnsiTheme="minorHAnsi"/>
                <w:sz w:val="22"/>
                <w:szCs w:val="22"/>
              </w:rPr>
            </w:pPr>
          </w:p>
        </w:tc>
      </w:tr>
      <w:tr w:rsidR="00A26F0F" w:rsidRPr="00A26F0F" w14:paraId="5CD6C236" w14:textId="77777777" w:rsidTr="00A661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040" w:type="dxa"/>
            <w:tcBorders>
              <w:top w:val="single" w:sz="4" w:space="0" w:color="auto"/>
              <w:left w:val="single" w:sz="4" w:space="0" w:color="auto"/>
              <w:bottom w:val="single" w:sz="4" w:space="0" w:color="auto"/>
              <w:right w:val="single" w:sz="4" w:space="0" w:color="auto"/>
            </w:tcBorders>
            <w:noWrap/>
            <w:vAlign w:val="bottom"/>
          </w:tcPr>
          <w:p w14:paraId="3BAEC21F" w14:textId="77777777" w:rsidR="00A26F0F" w:rsidRPr="00A26F0F" w:rsidRDefault="00A26F0F" w:rsidP="00A6612E">
            <w:pPr>
              <w:rPr>
                <w:rFonts w:asciiTheme="minorHAnsi" w:hAnsiTheme="minorHAnsi"/>
                <w:color w:val="000000"/>
                <w:sz w:val="22"/>
                <w:szCs w:val="22"/>
              </w:rPr>
            </w:pPr>
            <w:r w:rsidRPr="00A26F0F">
              <w:rPr>
                <w:rFonts w:asciiTheme="minorHAnsi" w:hAnsiTheme="minorHAnsi"/>
                <w:color w:val="000000"/>
                <w:sz w:val="22"/>
                <w:szCs w:val="22"/>
              </w:rPr>
              <w:t>Juneau County</w:t>
            </w:r>
          </w:p>
        </w:tc>
        <w:tc>
          <w:tcPr>
            <w:tcW w:w="1530" w:type="dxa"/>
            <w:tcBorders>
              <w:top w:val="single" w:sz="4" w:space="0" w:color="auto"/>
              <w:left w:val="single" w:sz="4" w:space="0" w:color="auto"/>
              <w:bottom w:val="single" w:sz="4" w:space="0" w:color="auto"/>
              <w:right w:val="single" w:sz="4" w:space="0" w:color="auto"/>
            </w:tcBorders>
            <w:vAlign w:val="bottom"/>
          </w:tcPr>
          <w:p w14:paraId="3A59F68E" w14:textId="77777777" w:rsidR="00A26F0F" w:rsidRPr="00A26F0F" w:rsidRDefault="00A26F0F" w:rsidP="00A6612E">
            <w:pPr>
              <w:jc w:val="center"/>
              <w:rPr>
                <w:rFonts w:asciiTheme="minorHAnsi" w:hAnsiTheme="minorHAnsi"/>
                <w:sz w:val="22"/>
                <w:szCs w:val="22"/>
              </w:rPr>
            </w:pPr>
            <w:r w:rsidRPr="00A26F0F">
              <w:rPr>
                <w:rFonts w:asciiTheme="minorHAnsi" w:hAnsiTheme="minorHAnsi"/>
                <w:sz w:val="22"/>
                <w:szCs w:val="22"/>
              </w:rPr>
              <w:t>26,521</w:t>
            </w:r>
          </w:p>
        </w:tc>
        <w:tc>
          <w:tcPr>
            <w:tcW w:w="990" w:type="dxa"/>
            <w:tcBorders>
              <w:top w:val="single" w:sz="4" w:space="0" w:color="auto"/>
              <w:left w:val="single" w:sz="4" w:space="0" w:color="auto"/>
              <w:bottom w:val="single" w:sz="4" w:space="0" w:color="auto"/>
              <w:right w:val="single" w:sz="4" w:space="0" w:color="auto"/>
            </w:tcBorders>
          </w:tcPr>
          <w:p w14:paraId="28547084" w14:textId="77777777" w:rsidR="00A26F0F" w:rsidRPr="00A26F0F" w:rsidRDefault="00A26F0F" w:rsidP="00A6612E">
            <w:pPr>
              <w:jc w:val="center"/>
              <w:rPr>
                <w:rFonts w:asciiTheme="minorHAnsi" w:hAnsiTheme="minorHAnsi"/>
                <w:color w:val="000000"/>
                <w:sz w:val="22"/>
                <w:szCs w:val="22"/>
              </w:rPr>
            </w:pPr>
            <w:r w:rsidRPr="00A26F0F">
              <w:rPr>
                <w:rFonts w:asciiTheme="minorHAnsi" w:hAnsiTheme="minorHAnsi"/>
                <w:color w:val="000000"/>
                <w:sz w:val="22"/>
                <w:szCs w:val="22"/>
              </w:rPr>
              <w:t>361.98</w:t>
            </w:r>
          </w:p>
        </w:tc>
        <w:tc>
          <w:tcPr>
            <w:tcW w:w="1785" w:type="dxa"/>
            <w:tcBorders>
              <w:top w:val="single" w:sz="4" w:space="0" w:color="auto"/>
              <w:left w:val="single" w:sz="4" w:space="0" w:color="auto"/>
              <w:bottom w:val="single" w:sz="4" w:space="0" w:color="auto"/>
              <w:right w:val="single" w:sz="4" w:space="0" w:color="auto"/>
            </w:tcBorders>
            <w:vAlign w:val="bottom"/>
          </w:tcPr>
          <w:p w14:paraId="4A6D4401" w14:textId="77777777" w:rsidR="00A26F0F" w:rsidRPr="00A26F0F" w:rsidRDefault="00A26F0F" w:rsidP="00A6612E">
            <w:pPr>
              <w:jc w:val="center"/>
              <w:rPr>
                <w:rFonts w:asciiTheme="minorHAnsi" w:hAnsiTheme="minorHAnsi"/>
                <w:sz w:val="22"/>
                <w:szCs w:val="22"/>
              </w:rPr>
            </w:pPr>
          </w:p>
        </w:tc>
      </w:tr>
      <w:tr w:rsidR="00A26F0F" w:rsidRPr="00A26F0F" w14:paraId="0E81D8A7" w14:textId="77777777" w:rsidTr="00A661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040" w:type="dxa"/>
            <w:tcBorders>
              <w:top w:val="single" w:sz="4" w:space="0" w:color="auto"/>
              <w:left w:val="single" w:sz="4" w:space="0" w:color="auto"/>
              <w:bottom w:val="single" w:sz="4" w:space="0" w:color="auto"/>
              <w:right w:val="single" w:sz="4" w:space="0" w:color="auto"/>
            </w:tcBorders>
            <w:noWrap/>
            <w:vAlign w:val="bottom"/>
          </w:tcPr>
          <w:p w14:paraId="35E58861" w14:textId="77777777" w:rsidR="00A26F0F" w:rsidRPr="00A26F0F" w:rsidRDefault="00A26F0F" w:rsidP="00A6612E">
            <w:pPr>
              <w:rPr>
                <w:rFonts w:asciiTheme="minorHAnsi" w:hAnsiTheme="minorHAnsi"/>
                <w:color w:val="000000"/>
                <w:sz w:val="22"/>
                <w:szCs w:val="22"/>
              </w:rPr>
            </w:pPr>
            <w:r w:rsidRPr="00A26F0F">
              <w:rPr>
                <w:rFonts w:asciiTheme="minorHAnsi" w:hAnsiTheme="minorHAnsi"/>
                <w:color w:val="000000"/>
                <w:sz w:val="22"/>
                <w:szCs w:val="22"/>
              </w:rPr>
              <w:t>Menominee County</w:t>
            </w:r>
          </w:p>
        </w:tc>
        <w:tc>
          <w:tcPr>
            <w:tcW w:w="1530" w:type="dxa"/>
            <w:tcBorders>
              <w:top w:val="single" w:sz="4" w:space="0" w:color="auto"/>
              <w:left w:val="single" w:sz="4" w:space="0" w:color="auto"/>
              <w:bottom w:val="single" w:sz="4" w:space="0" w:color="auto"/>
              <w:right w:val="single" w:sz="4" w:space="0" w:color="auto"/>
            </w:tcBorders>
            <w:vAlign w:val="bottom"/>
          </w:tcPr>
          <w:p w14:paraId="41ADC742" w14:textId="77777777" w:rsidR="00A26F0F" w:rsidRPr="00A26F0F" w:rsidRDefault="00A26F0F" w:rsidP="00A6612E">
            <w:pPr>
              <w:jc w:val="center"/>
              <w:rPr>
                <w:rFonts w:asciiTheme="minorHAnsi" w:hAnsiTheme="minorHAnsi"/>
                <w:sz w:val="22"/>
                <w:szCs w:val="22"/>
              </w:rPr>
            </w:pPr>
            <w:r w:rsidRPr="00A26F0F">
              <w:rPr>
                <w:rFonts w:asciiTheme="minorHAnsi" w:hAnsiTheme="minorHAnsi"/>
                <w:sz w:val="22"/>
                <w:szCs w:val="22"/>
              </w:rPr>
              <w:t>4,290</w:t>
            </w:r>
          </w:p>
        </w:tc>
        <w:tc>
          <w:tcPr>
            <w:tcW w:w="990" w:type="dxa"/>
            <w:tcBorders>
              <w:top w:val="single" w:sz="4" w:space="0" w:color="auto"/>
              <w:left w:val="single" w:sz="4" w:space="0" w:color="auto"/>
              <w:bottom w:val="single" w:sz="4" w:space="0" w:color="auto"/>
              <w:right w:val="single" w:sz="4" w:space="0" w:color="auto"/>
            </w:tcBorders>
          </w:tcPr>
          <w:p w14:paraId="42C1F689" w14:textId="77777777" w:rsidR="00A26F0F" w:rsidRPr="00A26F0F" w:rsidRDefault="00A26F0F" w:rsidP="00A6612E">
            <w:pPr>
              <w:jc w:val="center"/>
              <w:rPr>
                <w:rFonts w:asciiTheme="minorHAnsi" w:hAnsiTheme="minorHAnsi"/>
                <w:color w:val="000000"/>
                <w:sz w:val="22"/>
                <w:szCs w:val="22"/>
              </w:rPr>
            </w:pPr>
            <w:r w:rsidRPr="00A26F0F">
              <w:rPr>
                <w:rFonts w:asciiTheme="minorHAnsi" w:hAnsiTheme="minorHAnsi"/>
                <w:color w:val="000000"/>
                <w:sz w:val="22"/>
                <w:szCs w:val="22"/>
              </w:rPr>
              <w:t>69.93</w:t>
            </w:r>
          </w:p>
        </w:tc>
        <w:tc>
          <w:tcPr>
            <w:tcW w:w="1785" w:type="dxa"/>
            <w:tcBorders>
              <w:top w:val="single" w:sz="4" w:space="0" w:color="auto"/>
              <w:left w:val="single" w:sz="4" w:space="0" w:color="auto"/>
              <w:bottom w:val="single" w:sz="4" w:space="0" w:color="auto"/>
              <w:right w:val="single" w:sz="4" w:space="0" w:color="auto"/>
            </w:tcBorders>
            <w:vAlign w:val="bottom"/>
          </w:tcPr>
          <w:p w14:paraId="261BAB28" w14:textId="77777777" w:rsidR="00A26F0F" w:rsidRPr="00A26F0F" w:rsidRDefault="00A26F0F" w:rsidP="00A6612E">
            <w:pPr>
              <w:jc w:val="center"/>
              <w:rPr>
                <w:rFonts w:asciiTheme="minorHAnsi" w:hAnsiTheme="minorHAnsi"/>
                <w:sz w:val="22"/>
                <w:szCs w:val="22"/>
              </w:rPr>
            </w:pPr>
          </w:p>
        </w:tc>
      </w:tr>
      <w:tr w:rsidR="00A26F0F" w:rsidRPr="00A26F0F" w14:paraId="0B28540F" w14:textId="77777777" w:rsidTr="00A661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040" w:type="dxa"/>
            <w:tcBorders>
              <w:top w:val="single" w:sz="4" w:space="0" w:color="auto"/>
              <w:left w:val="single" w:sz="4" w:space="0" w:color="auto"/>
              <w:bottom w:val="single" w:sz="4" w:space="0" w:color="auto"/>
              <w:right w:val="single" w:sz="4" w:space="0" w:color="auto"/>
            </w:tcBorders>
            <w:noWrap/>
            <w:vAlign w:val="bottom"/>
          </w:tcPr>
          <w:p w14:paraId="26613E36" w14:textId="77777777" w:rsidR="00A26F0F" w:rsidRPr="00A26F0F" w:rsidRDefault="00A26F0F" w:rsidP="00A6612E">
            <w:pPr>
              <w:rPr>
                <w:rFonts w:asciiTheme="minorHAnsi" w:hAnsiTheme="minorHAnsi"/>
                <w:color w:val="000000"/>
                <w:sz w:val="22"/>
                <w:szCs w:val="22"/>
              </w:rPr>
            </w:pPr>
            <w:r w:rsidRPr="00A26F0F">
              <w:rPr>
                <w:rFonts w:asciiTheme="minorHAnsi" w:hAnsiTheme="minorHAnsi"/>
                <w:color w:val="000000"/>
                <w:sz w:val="22"/>
                <w:szCs w:val="22"/>
              </w:rPr>
              <w:t>Monroe County</w:t>
            </w:r>
          </w:p>
        </w:tc>
        <w:tc>
          <w:tcPr>
            <w:tcW w:w="1530" w:type="dxa"/>
            <w:tcBorders>
              <w:top w:val="single" w:sz="4" w:space="0" w:color="auto"/>
              <w:left w:val="single" w:sz="4" w:space="0" w:color="auto"/>
              <w:bottom w:val="single" w:sz="4" w:space="0" w:color="auto"/>
              <w:right w:val="single" w:sz="4" w:space="0" w:color="auto"/>
            </w:tcBorders>
            <w:vAlign w:val="bottom"/>
          </w:tcPr>
          <w:p w14:paraId="7B9C524A" w14:textId="77777777" w:rsidR="00A26F0F" w:rsidRPr="00A26F0F" w:rsidRDefault="00A26F0F" w:rsidP="00A6612E">
            <w:pPr>
              <w:jc w:val="center"/>
              <w:rPr>
                <w:rFonts w:asciiTheme="minorHAnsi" w:hAnsiTheme="minorHAnsi"/>
                <w:sz w:val="22"/>
                <w:szCs w:val="22"/>
              </w:rPr>
            </w:pPr>
            <w:r w:rsidRPr="00A26F0F">
              <w:rPr>
                <w:rFonts w:asciiTheme="minorHAnsi" w:hAnsiTheme="minorHAnsi"/>
                <w:sz w:val="22"/>
                <w:szCs w:val="22"/>
              </w:rPr>
              <w:t>46,352</w:t>
            </w:r>
          </w:p>
        </w:tc>
        <w:tc>
          <w:tcPr>
            <w:tcW w:w="990" w:type="dxa"/>
            <w:tcBorders>
              <w:top w:val="single" w:sz="4" w:space="0" w:color="auto"/>
              <w:left w:val="single" w:sz="4" w:space="0" w:color="auto"/>
              <w:bottom w:val="single" w:sz="4" w:space="0" w:color="auto"/>
              <w:right w:val="single" w:sz="4" w:space="0" w:color="auto"/>
            </w:tcBorders>
          </w:tcPr>
          <w:p w14:paraId="370DD552" w14:textId="77777777" w:rsidR="00A26F0F" w:rsidRPr="00A26F0F" w:rsidRDefault="00A26F0F" w:rsidP="00A6612E">
            <w:pPr>
              <w:jc w:val="center"/>
              <w:rPr>
                <w:rFonts w:asciiTheme="minorHAnsi" w:hAnsiTheme="minorHAnsi"/>
                <w:color w:val="000000"/>
                <w:sz w:val="22"/>
                <w:szCs w:val="22"/>
              </w:rPr>
            </w:pPr>
            <w:r w:rsidRPr="00A26F0F">
              <w:rPr>
                <w:rFonts w:asciiTheme="minorHAnsi" w:hAnsiTheme="minorHAnsi"/>
                <w:color w:val="000000"/>
                <w:sz w:val="22"/>
                <w:szCs w:val="22"/>
              </w:rPr>
              <w:t>194.17</w:t>
            </w:r>
          </w:p>
        </w:tc>
        <w:tc>
          <w:tcPr>
            <w:tcW w:w="1785" w:type="dxa"/>
            <w:tcBorders>
              <w:top w:val="single" w:sz="4" w:space="0" w:color="auto"/>
              <w:left w:val="single" w:sz="4" w:space="0" w:color="auto"/>
              <w:bottom w:val="single" w:sz="4" w:space="0" w:color="auto"/>
              <w:right w:val="single" w:sz="4" w:space="0" w:color="auto"/>
            </w:tcBorders>
            <w:vAlign w:val="bottom"/>
          </w:tcPr>
          <w:p w14:paraId="28BD8F1F" w14:textId="77777777" w:rsidR="00A26F0F" w:rsidRPr="00A26F0F" w:rsidRDefault="00A26F0F" w:rsidP="00A6612E">
            <w:pPr>
              <w:jc w:val="center"/>
              <w:rPr>
                <w:rFonts w:asciiTheme="minorHAnsi" w:hAnsiTheme="minorHAnsi"/>
                <w:sz w:val="22"/>
                <w:szCs w:val="22"/>
              </w:rPr>
            </w:pPr>
          </w:p>
        </w:tc>
      </w:tr>
      <w:tr w:rsidR="00A26F0F" w:rsidRPr="00A26F0F" w14:paraId="2515E198" w14:textId="77777777" w:rsidTr="00A661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040" w:type="dxa"/>
            <w:tcBorders>
              <w:top w:val="single" w:sz="4" w:space="0" w:color="auto"/>
              <w:left w:val="single" w:sz="4" w:space="0" w:color="auto"/>
              <w:bottom w:val="single" w:sz="4" w:space="0" w:color="auto"/>
              <w:right w:val="single" w:sz="4" w:space="0" w:color="auto"/>
            </w:tcBorders>
            <w:noWrap/>
            <w:vAlign w:val="bottom"/>
          </w:tcPr>
          <w:p w14:paraId="252D74FB" w14:textId="77777777" w:rsidR="00A26F0F" w:rsidRPr="00A26F0F" w:rsidRDefault="00A26F0F" w:rsidP="00A6612E">
            <w:pPr>
              <w:rPr>
                <w:rFonts w:asciiTheme="minorHAnsi" w:hAnsiTheme="minorHAnsi"/>
                <w:color w:val="000000"/>
                <w:sz w:val="22"/>
                <w:szCs w:val="22"/>
              </w:rPr>
            </w:pPr>
            <w:r w:rsidRPr="00A26F0F">
              <w:rPr>
                <w:rFonts w:asciiTheme="minorHAnsi" w:hAnsiTheme="minorHAnsi"/>
                <w:color w:val="000000"/>
                <w:sz w:val="22"/>
                <w:szCs w:val="22"/>
              </w:rPr>
              <w:t>Outagamie County</w:t>
            </w:r>
          </w:p>
        </w:tc>
        <w:tc>
          <w:tcPr>
            <w:tcW w:w="1530" w:type="dxa"/>
            <w:tcBorders>
              <w:top w:val="single" w:sz="4" w:space="0" w:color="auto"/>
              <w:left w:val="single" w:sz="4" w:space="0" w:color="auto"/>
              <w:bottom w:val="single" w:sz="4" w:space="0" w:color="auto"/>
              <w:right w:val="single" w:sz="4" w:space="0" w:color="auto"/>
            </w:tcBorders>
            <w:vAlign w:val="bottom"/>
          </w:tcPr>
          <w:p w14:paraId="5BED7721" w14:textId="77777777" w:rsidR="00A26F0F" w:rsidRPr="00A26F0F" w:rsidRDefault="00A26F0F" w:rsidP="00A6612E">
            <w:pPr>
              <w:jc w:val="center"/>
              <w:rPr>
                <w:rFonts w:asciiTheme="minorHAnsi" w:hAnsiTheme="minorHAnsi"/>
                <w:sz w:val="22"/>
                <w:szCs w:val="22"/>
              </w:rPr>
            </w:pPr>
            <w:r w:rsidRPr="00A26F0F">
              <w:rPr>
                <w:rFonts w:asciiTheme="minorHAnsi" w:hAnsiTheme="minorHAnsi"/>
                <w:sz w:val="22"/>
                <w:szCs w:val="22"/>
              </w:rPr>
              <w:t>205,329</w:t>
            </w:r>
          </w:p>
        </w:tc>
        <w:tc>
          <w:tcPr>
            <w:tcW w:w="990" w:type="dxa"/>
            <w:tcBorders>
              <w:top w:val="single" w:sz="4" w:space="0" w:color="auto"/>
              <w:left w:val="single" w:sz="4" w:space="0" w:color="auto"/>
              <w:bottom w:val="single" w:sz="4" w:space="0" w:color="auto"/>
              <w:right w:val="single" w:sz="4" w:space="0" w:color="auto"/>
            </w:tcBorders>
          </w:tcPr>
          <w:p w14:paraId="400024CD" w14:textId="77777777" w:rsidR="00A26F0F" w:rsidRPr="00A26F0F" w:rsidRDefault="00A26F0F" w:rsidP="00A6612E">
            <w:pPr>
              <w:jc w:val="center"/>
              <w:rPr>
                <w:rFonts w:asciiTheme="minorHAnsi" w:hAnsiTheme="minorHAnsi"/>
                <w:color w:val="000000"/>
                <w:sz w:val="22"/>
                <w:szCs w:val="22"/>
              </w:rPr>
            </w:pPr>
            <w:r w:rsidRPr="00A26F0F">
              <w:rPr>
                <w:rFonts w:asciiTheme="minorHAnsi" w:hAnsiTheme="minorHAnsi"/>
                <w:color w:val="000000"/>
                <w:sz w:val="22"/>
                <w:szCs w:val="22"/>
              </w:rPr>
              <w:t>141.72</w:t>
            </w:r>
          </w:p>
        </w:tc>
        <w:tc>
          <w:tcPr>
            <w:tcW w:w="1785" w:type="dxa"/>
            <w:tcBorders>
              <w:top w:val="single" w:sz="4" w:space="0" w:color="auto"/>
              <w:left w:val="single" w:sz="4" w:space="0" w:color="auto"/>
              <w:bottom w:val="single" w:sz="4" w:space="0" w:color="auto"/>
              <w:right w:val="single" w:sz="4" w:space="0" w:color="auto"/>
            </w:tcBorders>
            <w:vAlign w:val="bottom"/>
          </w:tcPr>
          <w:p w14:paraId="609090F5" w14:textId="77777777" w:rsidR="00A26F0F" w:rsidRPr="00A26F0F" w:rsidRDefault="00A26F0F" w:rsidP="00A6612E">
            <w:pPr>
              <w:jc w:val="center"/>
              <w:rPr>
                <w:rFonts w:asciiTheme="minorHAnsi" w:hAnsiTheme="minorHAnsi"/>
                <w:sz w:val="22"/>
                <w:szCs w:val="22"/>
              </w:rPr>
            </w:pPr>
          </w:p>
        </w:tc>
      </w:tr>
      <w:tr w:rsidR="00A26F0F" w:rsidRPr="00A26F0F" w14:paraId="428A5A0A" w14:textId="77777777" w:rsidTr="00A661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040" w:type="dxa"/>
            <w:tcBorders>
              <w:top w:val="single" w:sz="4" w:space="0" w:color="auto"/>
              <w:left w:val="single" w:sz="4" w:space="0" w:color="auto"/>
              <w:bottom w:val="single" w:sz="4" w:space="0" w:color="auto"/>
              <w:right w:val="single" w:sz="4" w:space="0" w:color="auto"/>
            </w:tcBorders>
            <w:noWrap/>
            <w:vAlign w:val="bottom"/>
          </w:tcPr>
          <w:p w14:paraId="537C4ED9" w14:textId="77777777" w:rsidR="00A26F0F" w:rsidRPr="00A26F0F" w:rsidRDefault="00A26F0F" w:rsidP="00A6612E">
            <w:pPr>
              <w:rPr>
                <w:rFonts w:asciiTheme="minorHAnsi" w:hAnsiTheme="minorHAnsi"/>
                <w:color w:val="000000"/>
                <w:sz w:val="22"/>
                <w:szCs w:val="22"/>
              </w:rPr>
            </w:pPr>
            <w:r w:rsidRPr="00A26F0F">
              <w:rPr>
                <w:rFonts w:asciiTheme="minorHAnsi" w:hAnsiTheme="minorHAnsi"/>
                <w:color w:val="000000"/>
                <w:sz w:val="22"/>
                <w:szCs w:val="22"/>
              </w:rPr>
              <w:t>Polk County</w:t>
            </w:r>
          </w:p>
        </w:tc>
        <w:tc>
          <w:tcPr>
            <w:tcW w:w="1530" w:type="dxa"/>
            <w:tcBorders>
              <w:top w:val="single" w:sz="4" w:space="0" w:color="auto"/>
              <w:left w:val="single" w:sz="4" w:space="0" w:color="auto"/>
              <w:bottom w:val="single" w:sz="4" w:space="0" w:color="auto"/>
              <w:right w:val="single" w:sz="4" w:space="0" w:color="auto"/>
            </w:tcBorders>
            <w:vAlign w:val="bottom"/>
          </w:tcPr>
          <w:p w14:paraId="62E9B15F" w14:textId="77777777" w:rsidR="00A26F0F" w:rsidRPr="00A26F0F" w:rsidRDefault="00A26F0F" w:rsidP="00A6612E">
            <w:pPr>
              <w:jc w:val="center"/>
              <w:rPr>
                <w:rFonts w:asciiTheme="minorHAnsi" w:hAnsiTheme="minorHAnsi"/>
                <w:sz w:val="22"/>
                <w:szCs w:val="22"/>
              </w:rPr>
            </w:pPr>
            <w:r w:rsidRPr="00A26F0F">
              <w:rPr>
                <w:rFonts w:asciiTheme="minorHAnsi" w:hAnsiTheme="minorHAnsi"/>
                <w:sz w:val="22"/>
                <w:szCs w:val="22"/>
              </w:rPr>
              <w:t>45,999</w:t>
            </w:r>
          </w:p>
        </w:tc>
        <w:tc>
          <w:tcPr>
            <w:tcW w:w="990" w:type="dxa"/>
            <w:tcBorders>
              <w:top w:val="single" w:sz="4" w:space="0" w:color="auto"/>
              <w:left w:val="single" w:sz="4" w:space="0" w:color="auto"/>
              <w:bottom w:val="single" w:sz="4" w:space="0" w:color="auto"/>
              <w:right w:val="single" w:sz="4" w:space="0" w:color="auto"/>
            </w:tcBorders>
          </w:tcPr>
          <w:p w14:paraId="3A4681D9" w14:textId="77777777" w:rsidR="00A26F0F" w:rsidRPr="00A26F0F" w:rsidRDefault="00A26F0F" w:rsidP="00A6612E">
            <w:pPr>
              <w:jc w:val="center"/>
              <w:rPr>
                <w:rFonts w:asciiTheme="minorHAnsi" w:hAnsiTheme="minorHAnsi"/>
                <w:color w:val="000000"/>
                <w:sz w:val="22"/>
                <w:szCs w:val="22"/>
              </w:rPr>
            </w:pPr>
            <w:r w:rsidRPr="00A26F0F">
              <w:rPr>
                <w:rFonts w:asciiTheme="minorHAnsi" w:hAnsiTheme="minorHAnsi"/>
                <w:color w:val="000000"/>
                <w:sz w:val="22"/>
                <w:szCs w:val="22"/>
              </w:rPr>
              <w:t>84.78</w:t>
            </w:r>
          </w:p>
        </w:tc>
        <w:tc>
          <w:tcPr>
            <w:tcW w:w="1785" w:type="dxa"/>
            <w:tcBorders>
              <w:top w:val="single" w:sz="4" w:space="0" w:color="auto"/>
              <w:left w:val="single" w:sz="4" w:space="0" w:color="auto"/>
              <w:bottom w:val="single" w:sz="4" w:space="0" w:color="auto"/>
              <w:right w:val="single" w:sz="4" w:space="0" w:color="auto"/>
            </w:tcBorders>
            <w:vAlign w:val="bottom"/>
          </w:tcPr>
          <w:p w14:paraId="3DF030BB" w14:textId="77777777" w:rsidR="00A26F0F" w:rsidRPr="00A26F0F" w:rsidRDefault="00A26F0F" w:rsidP="00A6612E">
            <w:pPr>
              <w:jc w:val="center"/>
              <w:rPr>
                <w:rFonts w:asciiTheme="minorHAnsi" w:hAnsiTheme="minorHAnsi"/>
                <w:sz w:val="22"/>
                <w:szCs w:val="22"/>
              </w:rPr>
            </w:pPr>
          </w:p>
        </w:tc>
      </w:tr>
      <w:tr w:rsidR="00A26F0F" w:rsidRPr="00A26F0F" w14:paraId="474B057E" w14:textId="77777777" w:rsidTr="00A661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040" w:type="dxa"/>
            <w:tcBorders>
              <w:top w:val="single" w:sz="4" w:space="0" w:color="auto"/>
              <w:left w:val="single" w:sz="4" w:space="0" w:color="auto"/>
              <w:bottom w:val="single" w:sz="4" w:space="0" w:color="auto"/>
              <w:right w:val="single" w:sz="4" w:space="0" w:color="auto"/>
            </w:tcBorders>
            <w:noWrap/>
            <w:vAlign w:val="bottom"/>
          </w:tcPr>
          <w:p w14:paraId="50ACFEE2" w14:textId="77777777" w:rsidR="00A26F0F" w:rsidRPr="00A26F0F" w:rsidRDefault="00A26F0F" w:rsidP="00A6612E">
            <w:pPr>
              <w:rPr>
                <w:rFonts w:asciiTheme="minorHAnsi" w:hAnsiTheme="minorHAnsi"/>
                <w:color w:val="000000"/>
                <w:sz w:val="22"/>
                <w:szCs w:val="22"/>
              </w:rPr>
            </w:pPr>
            <w:r w:rsidRPr="00A26F0F">
              <w:rPr>
                <w:rFonts w:asciiTheme="minorHAnsi" w:hAnsiTheme="minorHAnsi"/>
                <w:color w:val="000000"/>
                <w:sz w:val="22"/>
                <w:szCs w:val="22"/>
              </w:rPr>
              <w:t>Sauk County</w:t>
            </w:r>
          </w:p>
        </w:tc>
        <w:tc>
          <w:tcPr>
            <w:tcW w:w="1530" w:type="dxa"/>
            <w:tcBorders>
              <w:top w:val="single" w:sz="4" w:space="0" w:color="auto"/>
              <w:left w:val="single" w:sz="4" w:space="0" w:color="auto"/>
              <w:bottom w:val="single" w:sz="4" w:space="0" w:color="auto"/>
              <w:right w:val="single" w:sz="4" w:space="0" w:color="auto"/>
            </w:tcBorders>
            <w:vAlign w:val="bottom"/>
          </w:tcPr>
          <w:p w14:paraId="17BB085C" w14:textId="77777777" w:rsidR="00A26F0F" w:rsidRPr="00A26F0F" w:rsidRDefault="00A26F0F" w:rsidP="00A6612E">
            <w:pPr>
              <w:jc w:val="center"/>
              <w:rPr>
                <w:rFonts w:asciiTheme="minorHAnsi" w:hAnsiTheme="minorHAnsi"/>
                <w:sz w:val="22"/>
                <w:szCs w:val="22"/>
              </w:rPr>
            </w:pPr>
            <w:r w:rsidRPr="00A26F0F">
              <w:rPr>
                <w:rFonts w:asciiTheme="minorHAnsi" w:hAnsiTheme="minorHAnsi"/>
                <w:sz w:val="22"/>
                <w:szCs w:val="22"/>
              </w:rPr>
              <w:t>65,965</w:t>
            </w:r>
          </w:p>
        </w:tc>
        <w:tc>
          <w:tcPr>
            <w:tcW w:w="990" w:type="dxa"/>
            <w:tcBorders>
              <w:top w:val="single" w:sz="4" w:space="0" w:color="auto"/>
              <w:left w:val="single" w:sz="4" w:space="0" w:color="auto"/>
              <w:bottom w:val="single" w:sz="4" w:space="0" w:color="auto"/>
              <w:right w:val="single" w:sz="4" w:space="0" w:color="auto"/>
            </w:tcBorders>
          </w:tcPr>
          <w:p w14:paraId="7D3C663E" w14:textId="77777777" w:rsidR="00A26F0F" w:rsidRPr="00A26F0F" w:rsidRDefault="00A26F0F" w:rsidP="00A6612E">
            <w:pPr>
              <w:jc w:val="center"/>
              <w:rPr>
                <w:rFonts w:asciiTheme="minorHAnsi" w:hAnsiTheme="minorHAnsi"/>
                <w:color w:val="000000"/>
                <w:sz w:val="22"/>
                <w:szCs w:val="22"/>
              </w:rPr>
            </w:pPr>
            <w:r w:rsidRPr="00A26F0F">
              <w:rPr>
                <w:rFonts w:asciiTheme="minorHAnsi" w:hAnsiTheme="minorHAnsi"/>
                <w:color w:val="000000"/>
                <w:sz w:val="22"/>
                <w:szCs w:val="22"/>
              </w:rPr>
              <w:t>104.60</w:t>
            </w:r>
          </w:p>
        </w:tc>
        <w:tc>
          <w:tcPr>
            <w:tcW w:w="1785" w:type="dxa"/>
            <w:tcBorders>
              <w:top w:val="single" w:sz="4" w:space="0" w:color="auto"/>
              <w:left w:val="single" w:sz="4" w:space="0" w:color="auto"/>
              <w:bottom w:val="single" w:sz="4" w:space="0" w:color="auto"/>
              <w:right w:val="single" w:sz="4" w:space="0" w:color="auto"/>
            </w:tcBorders>
            <w:vAlign w:val="bottom"/>
          </w:tcPr>
          <w:p w14:paraId="112B5AE7" w14:textId="77777777" w:rsidR="00A26F0F" w:rsidRPr="00A26F0F" w:rsidRDefault="00A26F0F" w:rsidP="00A6612E">
            <w:pPr>
              <w:jc w:val="center"/>
              <w:rPr>
                <w:rFonts w:asciiTheme="minorHAnsi" w:hAnsiTheme="minorHAnsi"/>
                <w:sz w:val="22"/>
                <w:szCs w:val="22"/>
              </w:rPr>
            </w:pPr>
          </w:p>
        </w:tc>
      </w:tr>
      <w:tr w:rsidR="00A26F0F" w:rsidRPr="00A26F0F" w14:paraId="532196E3" w14:textId="77777777" w:rsidTr="00A661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040" w:type="dxa"/>
            <w:tcBorders>
              <w:top w:val="single" w:sz="4" w:space="0" w:color="auto"/>
              <w:left w:val="single" w:sz="4" w:space="0" w:color="auto"/>
              <w:bottom w:val="single" w:sz="4" w:space="0" w:color="auto"/>
              <w:right w:val="single" w:sz="4" w:space="0" w:color="auto"/>
            </w:tcBorders>
            <w:noWrap/>
            <w:vAlign w:val="bottom"/>
          </w:tcPr>
          <w:p w14:paraId="241E87BF" w14:textId="77777777" w:rsidR="00A26F0F" w:rsidRPr="00A26F0F" w:rsidRDefault="00A26F0F" w:rsidP="00A6612E">
            <w:pPr>
              <w:rPr>
                <w:rFonts w:asciiTheme="minorHAnsi" w:hAnsiTheme="minorHAnsi"/>
                <w:color w:val="000000"/>
                <w:sz w:val="22"/>
                <w:szCs w:val="22"/>
              </w:rPr>
            </w:pPr>
            <w:r w:rsidRPr="00A26F0F">
              <w:rPr>
                <w:rFonts w:asciiTheme="minorHAnsi" w:hAnsiTheme="minorHAnsi"/>
                <w:color w:val="000000"/>
                <w:sz w:val="22"/>
                <w:szCs w:val="22"/>
              </w:rPr>
              <w:t>Sawyer County</w:t>
            </w:r>
          </w:p>
        </w:tc>
        <w:tc>
          <w:tcPr>
            <w:tcW w:w="1530" w:type="dxa"/>
            <w:tcBorders>
              <w:top w:val="single" w:sz="4" w:space="0" w:color="auto"/>
              <w:left w:val="single" w:sz="4" w:space="0" w:color="auto"/>
              <w:bottom w:val="single" w:sz="4" w:space="0" w:color="auto"/>
              <w:right w:val="single" w:sz="4" w:space="0" w:color="auto"/>
            </w:tcBorders>
          </w:tcPr>
          <w:p w14:paraId="424A5D1D" w14:textId="77777777" w:rsidR="00A26F0F" w:rsidRPr="00A26F0F" w:rsidRDefault="00A26F0F" w:rsidP="00A6612E">
            <w:pPr>
              <w:jc w:val="center"/>
              <w:rPr>
                <w:rFonts w:asciiTheme="minorHAnsi" w:hAnsiTheme="minorHAnsi"/>
                <w:color w:val="000000"/>
                <w:sz w:val="22"/>
                <w:szCs w:val="22"/>
              </w:rPr>
            </w:pPr>
            <w:r w:rsidRPr="00A26F0F">
              <w:rPr>
                <w:rFonts w:asciiTheme="minorHAnsi" w:hAnsiTheme="minorHAnsi"/>
                <w:color w:val="000000"/>
                <w:sz w:val="22"/>
                <w:szCs w:val="22"/>
              </w:rPr>
              <w:t>19,004</w:t>
            </w:r>
          </w:p>
        </w:tc>
        <w:tc>
          <w:tcPr>
            <w:tcW w:w="990" w:type="dxa"/>
            <w:tcBorders>
              <w:top w:val="single" w:sz="4" w:space="0" w:color="auto"/>
              <w:left w:val="single" w:sz="4" w:space="0" w:color="auto"/>
              <w:bottom w:val="single" w:sz="4" w:space="0" w:color="auto"/>
              <w:right w:val="single" w:sz="4" w:space="0" w:color="auto"/>
            </w:tcBorders>
          </w:tcPr>
          <w:p w14:paraId="39E2FA40" w14:textId="77777777" w:rsidR="00A26F0F" w:rsidRPr="00A26F0F" w:rsidRDefault="00A26F0F" w:rsidP="00A6612E">
            <w:pPr>
              <w:jc w:val="center"/>
              <w:rPr>
                <w:rFonts w:asciiTheme="minorHAnsi" w:hAnsiTheme="minorHAnsi"/>
                <w:color w:val="000000"/>
                <w:sz w:val="22"/>
                <w:szCs w:val="22"/>
              </w:rPr>
            </w:pPr>
            <w:r w:rsidRPr="00A26F0F">
              <w:rPr>
                <w:rFonts w:asciiTheme="minorHAnsi" w:hAnsiTheme="minorHAnsi"/>
                <w:color w:val="000000"/>
                <w:sz w:val="22"/>
                <w:szCs w:val="22"/>
              </w:rPr>
              <w:t>178.91</w:t>
            </w:r>
          </w:p>
        </w:tc>
        <w:tc>
          <w:tcPr>
            <w:tcW w:w="1785" w:type="dxa"/>
            <w:tcBorders>
              <w:top w:val="single" w:sz="4" w:space="0" w:color="auto"/>
              <w:left w:val="single" w:sz="4" w:space="0" w:color="auto"/>
              <w:bottom w:val="single" w:sz="4" w:space="0" w:color="auto"/>
              <w:right w:val="single" w:sz="4" w:space="0" w:color="auto"/>
            </w:tcBorders>
          </w:tcPr>
          <w:p w14:paraId="53A7457C" w14:textId="77777777" w:rsidR="00A26F0F" w:rsidRPr="00A26F0F" w:rsidRDefault="00A26F0F" w:rsidP="00A6612E">
            <w:pPr>
              <w:jc w:val="center"/>
              <w:rPr>
                <w:rFonts w:asciiTheme="minorHAnsi" w:hAnsiTheme="minorHAnsi"/>
                <w:color w:val="000000"/>
                <w:sz w:val="22"/>
                <w:szCs w:val="22"/>
              </w:rPr>
            </w:pPr>
          </w:p>
        </w:tc>
      </w:tr>
      <w:tr w:rsidR="00A26F0F" w:rsidRPr="00A26F0F" w14:paraId="4F392A4E" w14:textId="77777777" w:rsidTr="00A661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040" w:type="dxa"/>
            <w:tcBorders>
              <w:top w:val="single" w:sz="4" w:space="0" w:color="auto"/>
              <w:left w:val="single" w:sz="4" w:space="0" w:color="auto"/>
              <w:bottom w:val="single" w:sz="4" w:space="0" w:color="auto"/>
              <w:right w:val="single" w:sz="4" w:space="0" w:color="auto"/>
            </w:tcBorders>
            <w:noWrap/>
            <w:vAlign w:val="bottom"/>
          </w:tcPr>
          <w:p w14:paraId="4AA6716F" w14:textId="77777777" w:rsidR="00A26F0F" w:rsidRPr="00A26F0F" w:rsidRDefault="00A26F0F" w:rsidP="00A6612E">
            <w:pPr>
              <w:rPr>
                <w:rFonts w:asciiTheme="minorHAnsi" w:hAnsiTheme="minorHAnsi"/>
                <w:color w:val="000000"/>
                <w:sz w:val="22"/>
                <w:szCs w:val="22"/>
              </w:rPr>
            </w:pPr>
            <w:r w:rsidRPr="00A26F0F">
              <w:rPr>
                <w:rFonts w:asciiTheme="minorHAnsi" w:hAnsiTheme="minorHAnsi"/>
                <w:color w:val="000000"/>
                <w:sz w:val="22"/>
                <w:szCs w:val="22"/>
              </w:rPr>
              <w:t>Shawano County</w:t>
            </w:r>
          </w:p>
        </w:tc>
        <w:tc>
          <w:tcPr>
            <w:tcW w:w="1530" w:type="dxa"/>
            <w:tcBorders>
              <w:top w:val="single" w:sz="4" w:space="0" w:color="auto"/>
              <w:left w:val="single" w:sz="4" w:space="0" w:color="auto"/>
              <w:bottom w:val="single" w:sz="4" w:space="0" w:color="auto"/>
              <w:right w:val="single" w:sz="4" w:space="0" w:color="auto"/>
            </w:tcBorders>
          </w:tcPr>
          <w:p w14:paraId="6E5A8989" w14:textId="77777777" w:rsidR="00A26F0F" w:rsidRPr="00A26F0F" w:rsidRDefault="00A26F0F" w:rsidP="00A6612E">
            <w:pPr>
              <w:jc w:val="center"/>
              <w:rPr>
                <w:rFonts w:asciiTheme="minorHAnsi" w:hAnsiTheme="minorHAnsi"/>
                <w:color w:val="000000"/>
                <w:sz w:val="22"/>
                <w:szCs w:val="22"/>
              </w:rPr>
            </w:pPr>
            <w:r w:rsidRPr="00A26F0F">
              <w:rPr>
                <w:rFonts w:asciiTheme="minorHAnsi" w:hAnsiTheme="minorHAnsi"/>
                <w:color w:val="000000"/>
                <w:sz w:val="22"/>
                <w:szCs w:val="22"/>
              </w:rPr>
              <w:t>41,146</w:t>
            </w:r>
          </w:p>
        </w:tc>
        <w:tc>
          <w:tcPr>
            <w:tcW w:w="990" w:type="dxa"/>
            <w:tcBorders>
              <w:top w:val="single" w:sz="4" w:space="0" w:color="auto"/>
              <w:left w:val="single" w:sz="4" w:space="0" w:color="auto"/>
              <w:bottom w:val="single" w:sz="4" w:space="0" w:color="auto"/>
              <w:right w:val="single" w:sz="4" w:space="0" w:color="auto"/>
            </w:tcBorders>
          </w:tcPr>
          <w:p w14:paraId="225B4149" w14:textId="77777777" w:rsidR="00A26F0F" w:rsidRPr="00A26F0F" w:rsidRDefault="00A26F0F" w:rsidP="00A6612E">
            <w:pPr>
              <w:jc w:val="center"/>
              <w:rPr>
                <w:rFonts w:asciiTheme="minorHAnsi" w:hAnsiTheme="minorHAnsi"/>
                <w:color w:val="000000"/>
                <w:sz w:val="22"/>
                <w:szCs w:val="22"/>
              </w:rPr>
            </w:pPr>
            <w:r w:rsidRPr="00A26F0F">
              <w:rPr>
                <w:rFonts w:asciiTheme="minorHAnsi" w:hAnsiTheme="minorHAnsi"/>
                <w:color w:val="000000"/>
                <w:sz w:val="22"/>
                <w:szCs w:val="22"/>
              </w:rPr>
              <w:t>99.65</w:t>
            </w:r>
          </w:p>
        </w:tc>
        <w:tc>
          <w:tcPr>
            <w:tcW w:w="1785" w:type="dxa"/>
            <w:tcBorders>
              <w:top w:val="single" w:sz="4" w:space="0" w:color="auto"/>
              <w:left w:val="single" w:sz="4" w:space="0" w:color="auto"/>
              <w:bottom w:val="single" w:sz="4" w:space="0" w:color="auto"/>
              <w:right w:val="single" w:sz="4" w:space="0" w:color="auto"/>
            </w:tcBorders>
          </w:tcPr>
          <w:p w14:paraId="21E45261" w14:textId="77777777" w:rsidR="00A26F0F" w:rsidRPr="00A26F0F" w:rsidRDefault="00A26F0F" w:rsidP="00A6612E">
            <w:pPr>
              <w:jc w:val="center"/>
              <w:rPr>
                <w:rFonts w:asciiTheme="minorHAnsi" w:hAnsiTheme="minorHAnsi"/>
                <w:color w:val="000000"/>
                <w:sz w:val="22"/>
                <w:szCs w:val="22"/>
              </w:rPr>
            </w:pPr>
          </w:p>
        </w:tc>
      </w:tr>
      <w:tr w:rsidR="00A26F0F" w:rsidRPr="00A26F0F" w14:paraId="7335B4FB" w14:textId="77777777" w:rsidTr="00A661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040" w:type="dxa"/>
            <w:tcBorders>
              <w:top w:val="single" w:sz="4" w:space="0" w:color="auto"/>
              <w:left w:val="single" w:sz="4" w:space="0" w:color="auto"/>
              <w:bottom w:val="single" w:sz="4" w:space="0" w:color="auto"/>
              <w:right w:val="single" w:sz="4" w:space="0" w:color="auto"/>
            </w:tcBorders>
            <w:noWrap/>
            <w:vAlign w:val="bottom"/>
          </w:tcPr>
          <w:p w14:paraId="5F18CEB9" w14:textId="77777777" w:rsidR="00A26F0F" w:rsidRPr="00A26F0F" w:rsidRDefault="00A26F0F" w:rsidP="00A6612E">
            <w:pPr>
              <w:rPr>
                <w:rFonts w:asciiTheme="minorHAnsi" w:hAnsiTheme="minorHAnsi"/>
                <w:color w:val="000000"/>
                <w:sz w:val="22"/>
                <w:szCs w:val="22"/>
              </w:rPr>
            </w:pPr>
            <w:r w:rsidRPr="00A26F0F">
              <w:rPr>
                <w:rFonts w:asciiTheme="minorHAnsi" w:hAnsiTheme="minorHAnsi"/>
                <w:color w:val="000000"/>
                <w:sz w:val="22"/>
                <w:szCs w:val="22"/>
              </w:rPr>
              <w:t>Vilas County</w:t>
            </w:r>
          </w:p>
        </w:tc>
        <w:tc>
          <w:tcPr>
            <w:tcW w:w="1530" w:type="dxa"/>
            <w:tcBorders>
              <w:top w:val="single" w:sz="4" w:space="0" w:color="auto"/>
              <w:left w:val="single" w:sz="4" w:space="0" w:color="auto"/>
              <w:bottom w:val="single" w:sz="4" w:space="0" w:color="auto"/>
              <w:right w:val="single" w:sz="4" w:space="0" w:color="auto"/>
            </w:tcBorders>
          </w:tcPr>
          <w:p w14:paraId="55BF679F" w14:textId="77777777" w:rsidR="00A26F0F" w:rsidRPr="00A26F0F" w:rsidRDefault="00A26F0F" w:rsidP="00A6612E">
            <w:pPr>
              <w:jc w:val="center"/>
              <w:rPr>
                <w:rFonts w:asciiTheme="minorHAnsi" w:hAnsiTheme="minorHAnsi"/>
                <w:color w:val="000000"/>
                <w:sz w:val="22"/>
                <w:szCs w:val="22"/>
              </w:rPr>
            </w:pPr>
            <w:r w:rsidRPr="00A26F0F">
              <w:rPr>
                <w:rFonts w:asciiTheme="minorHAnsi" w:hAnsiTheme="minorHAnsi"/>
                <w:color w:val="000000"/>
                <w:sz w:val="22"/>
                <w:szCs w:val="22"/>
              </w:rPr>
              <w:t>24,148</w:t>
            </w:r>
          </w:p>
        </w:tc>
        <w:tc>
          <w:tcPr>
            <w:tcW w:w="990" w:type="dxa"/>
            <w:tcBorders>
              <w:top w:val="single" w:sz="4" w:space="0" w:color="auto"/>
              <w:left w:val="single" w:sz="4" w:space="0" w:color="auto"/>
              <w:bottom w:val="single" w:sz="4" w:space="0" w:color="auto"/>
              <w:right w:val="single" w:sz="4" w:space="0" w:color="auto"/>
            </w:tcBorders>
          </w:tcPr>
          <w:p w14:paraId="2AF7257D" w14:textId="77777777" w:rsidR="00A26F0F" w:rsidRPr="00A26F0F" w:rsidRDefault="00A26F0F" w:rsidP="00A6612E">
            <w:pPr>
              <w:jc w:val="center"/>
              <w:rPr>
                <w:rFonts w:asciiTheme="minorHAnsi" w:hAnsiTheme="minorHAnsi"/>
                <w:color w:val="000000"/>
                <w:sz w:val="22"/>
                <w:szCs w:val="22"/>
              </w:rPr>
            </w:pPr>
            <w:r w:rsidRPr="00A26F0F">
              <w:rPr>
                <w:rFonts w:asciiTheme="minorHAnsi" w:hAnsiTheme="minorHAnsi"/>
                <w:color w:val="000000"/>
                <w:sz w:val="22"/>
                <w:szCs w:val="22"/>
              </w:rPr>
              <w:t>20.71</w:t>
            </w:r>
          </w:p>
        </w:tc>
        <w:tc>
          <w:tcPr>
            <w:tcW w:w="1785" w:type="dxa"/>
            <w:tcBorders>
              <w:top w:val="single" w:sz="4" w:space="0" w:color="auto"/>
              <w:left w:val="single" w:sz="4" w:space="0" w:color="auto"/>
              <w:bottom w:val="single" w:sz="4" w:space="0" w:color="auto"/>
              <w:right w:val="single" w:sz="4" w:space="0" w:color="auto"/>
            </w:tcBorders>
          </w:tcPr>
          <w:p w14:paraId="6666075F" w14:textId="77777777" w:rsidR="00A26F0F" w:rsidRPr="00A26F0F" w:rsidRDefault="00A26F0F" w:rsidP="00A6612E">
            <w:pPr>
              <w:jc w:val="center"/>
              <w:rPr>
                <w:rFonts w:asciiTheme="minorHAnsi" w:hAnsiTheme="minorHAnsi"/>
                <w:color w:val="000000"/>
                <w:sz w:val="22"/>
                <w:szCs w:val="22"/>
              </w:rPr>
            </w:pPr>
          </w:p>
        </w:tc>
      </w:tr>
      <w:tr w:rsidR="00A26F0F" w:rsidRPr="00A26F0F" w14:paraId="749B50B3" w14:textId="77777777" w:rsidTr="00A661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040" w:type="dxa"/>
            <w:tcBorders>
              <w:top w:val="single" w:sz="4" w:space="0" w:color="auto"/>
              <w:left w:val="single" w:sz="4" w:space="0" w:color="auto"/>
              <w:bottom w:val="single" w:sz="4" w:space="0" w:color="auto"/>
              <w:right w:val="single" w:sz="4" w:space="0" w:color="auto"/>
            </w:tcBorders>
            <w:noWrap/>
            <w:vAlign w:val="bottom"/>
          </w:tcPr>
          <w:p w14:paraId="6E6CE97B" w14:textId="77777777" w:rsidR="00A26F0F" w:rsidRPr="00A26F0F" w:rsidRDefault="00A26F0F" w:rsidP="00A6612E">
            <w:pPr>
              <w:rPr>
                <w:rFonts w:asciiTheme="minorHAnsi" w:hAnsiTheme="minorHAnsi"/>
                <w:color w:val="000000"/>
                <w:sz w:val="22"/>
                <w:szCs w:val="22"/>
              </w:rPr>
            </w:pPr>
            <w:r w:rsidRPr="00A26F0F">
              <w:rPr>
                <w:rFonts w:asciiTheme="minorHAnsi" w:hAnsiTheme="minorHAnsi"/>
                <w:color w:val="000000"/>
                <w:sz w:val="22"/>
                <w:szCs w:val="22"/>
              </w:rPr>
              <w:t>Wood County</w:t>
            </w:r>
          </w:p>
        </w:tc>
        <w:tc>
          <w:tcPr>
            <w:tcW w:w="1530" w:type="dxa"/>
            <w:tcBorders>
              <w:top w:val="single" w:sz="4" w:space="0" w:color="auto"/>
              <w:left w:val="single" w:sz="4" w:space="0" w:color="auto"/>
              <w:bottom w:val="single" w:sz="4" w:space="0" w:color="auto"/>
              <w:right w:val="single" w:sz="4" w:space="0" w:color="auto"/>
            </w:tcBorders>
          </w:tcPr>
          <w:p w14:paraId="63460DE4" w14:textId="77777777" w:rsidR="00A26F0F" w:rsidRPr="00A26F0F" w:rsidRDefault="00A26F0F" w:rsidP="00A6612E">
            <w:pPr>
              <w:jc w:val="center"/>
              <w:rPr>
                <w:rFonts w:asciiTheme="minorHAnsi" w:hAnsiTheme="minorHAnsi"/>
                <w:color w:val="000000"/>
                <w:sz w:val="22"/>
                <w:szCs w:val="22"/>
              </w:rPr>
            </w:pPr>
            <w:r w:rsidRPr="00A26F0F">
              <w:rPr>
                <w:rFonts w:asciiTheme="minorHAnsi" w:hAnsiTheme="minorHAnsi"/>
                <w:color w:val="000000"/>
                <w:sz w:val="22"/>
                <w:szCs w:val="22"/>
              </w:rPr>
              <w:t>74,963</w:t>
            </w:r>
          </w:p>
        </w:tc>
        <w:tc>
          <w:tcPr>
            <w:tcW w:w="990" w:type="dxa"/>
            <w:tcBorders>
              <w:top w:val="single" w:sz="4" w:space="0" w:color="auto"/>
              <w:left w:val="single" w:sz="4" w:space="0" w:color="auto"/>
              <w:bottom w:val="single" w:sz="4" w:space="0" w:color="auto"/>
              <w:right w:val="single" w:sz="4" w:space="0" w:color="auto"/>
            </w:tcBorders>
          </w:tcPr>
          <w:p w14:paraId="118FC790" w14:textId="77777777" w:rsidR="00A26F0F" w:rsidRPr="00A26F0F" w:rsidRDefault="00A26F0F" w:rsidP="00A6612E">
            <w:pPr>
              <w:jc w:val="center"/>
              <w:rPr>
                <w:rFonts w:asciiTheme="minorHAnsi" w:hAnsiTheme="minorHAnsi"/>
                <w:color w:val="000000"/>
                <w:sz w:val="22"/>
                <w:szCs w:val="22"/>
              </w:rPr>
            </w:pPr>
            <w:r w:rsidRPr="00A26F0F">
              <w:rPr>
                <w:rFonts w:asciiTheme="minorHAnsi" w:hAnsiTheme="minorHAnsi"/>
                <w:color w:val="000000"/>
                <w:sz w:val="22"/>
                <w:szCs w:val="22"/>
              </w:rPr>
              <w:t>170.75</w:t>
            </w:r>
          </w:p>
        </w:tc>
        <w:tc>
          <w:tcPr>
            <w:tcW w:w="1785" w:type="dxa"/>
            <w:tcBorders>
              <w:top w:val="single" w:sz="4" w:space="0" w:color="auto"/>
              <w:left w:val="single" w:sz="4" w:space="0" w:color="auto"/>
              <w:bottom w:val="single" w:sz="4" w:space="0" w:color="auto"/>
              <w:right w:val="single" w:sz="4" w:space="0" w:color="auto"/>
            </w:tcBorders>
          </w:tcPr>
          <w:p w14:paraId="53E789B9" w14:textId="77777777" w:rsidR="00A26F0F" w:rsidRPr="00A26F0F" w:rsidRDefault="00A26F0F" w:rsidP="00A6612E">
            <w:pPr>
              <w:jc w:val="center"/>
              <w:rPr>
                <w:rFonts w:asciiTheme="minorHAnsi" w:hAnsiTheme="minorHAnsi"/>
                <w:color w:val="000000"/>
                <w:sz w:val="22"/>
                <w:szCs w:val="22"/>
              </w:rPr>
            </w:pPr>
          </w:p>
        </w:tc>
      </w:tr>
    </w:tbl>
    <w:p w14:paraId="35E569D2" w14:textId="77777777" w:rsidR="00A26F0F" w:rsidRPr="00A26F0F" w:rsidRDefault="00A26F0F" w:rsidP="0079462E">
      <w:pPr>
        <w:tabs>
          <w:tab w:val="left" w:pos="2790"/>
        </w:tabs>
        <w:jc w:val="center"/>
        <w:rPr>
          <w:rFonts w:asciiTheme="minorHAnsi" w:hAnsiTheme="minorHAnsi"/>
          <w:sz w:val="22"/>
          <w:szCs w:val="22"/>
        </w:rPr>
      </w:pPr>
    </w:p>
    <w:p w14:paraId="158038B7" w14:textId="77777777" w:rsidR="00A26F0F" w:rsidRDefault="00A26F0F" w:rsidP="0079462E">
      <w:pPr>
        <w:tabs>
          <w:tab w:val="left" w:pos="2790"/>
        </w:tabs>
        <w:jc w:val="center"/>
        <w:rPr>
          <w:rFonts w:asciiTheme="minorHAnsi" w:hAnsiTheme="minorHAnsi"/>
          <w:sz w:val="28"/>
          <w:szCs w:val="28"/>
        </w:rPr>
      </w:pPr>
    </w:p>
    <w:p w14:paraId="43E2F9D4" w14:textId="2C0D1C72" w:rsidR="008A6D9C" w:rsidRDefault="0079462E" w:rsidP="0079462E">
      <w:pPr>
        <w:tabs>
          <w:tab w:val="left" w:pos="2790"/>
        </w:tabs>
        <w:jc w:val="center"/>
        <w:rPr>
          <w:rFonts w:asciiTheme="minorHAnsi" w:hAnsiTheme="minorHAnsi"/>
          <w:sz w:val="28"/>
          <w:szCs w:val="28"/>
        </w:rPr>
      </w:pPr>
      <w:r w:rsidRPr="00221D5A">
        <w:rPr>
          <w:rFonts w:asciiTheme="minorHAnsi" w:hAnsiTheme="minorHAnsi"/>
          <w:sz w:val="28"/>
          <w:szCs w:val="28"/>
        </w:rPr>
        <w:lastRenderedPageBreak/>
        <w:t>County</w:t>
      </w:r>
      <w:r w:rsidR="00A26F0F">
        <w:rPr>
          <w:rFonts w:asciiTheme="minorHAnsi" w:hAnsiTheme="minorHAnsi"/>
          <w:sz w:val="28"/>
          <w:szCs w:val="28"/>
        </w:rPr>
        <w:t>/Tribal</w:t>
      </w:r>
      <w:r w:rsidRPr="00221D5A">
        <w:rPr>
          <w:rFonts w:asciiTheme="minorHAnsi" w:hAnsiTheme="minorHAnsi"/>
          <w:sz w:val="28"/>
          <w:szCs w:val="28"/>
        </w:rPr>
        <w:t xml:space="preserve"> Law Enforcement Assistance </w:t>
      </w:r>
      <w:r w:rsidR="008A6D9C">
        <w:rPr>
          <w:rFonts w:asciiTheme="minorHAnsi" w:hAnsiTheme="minorHAnsi"/>
          <w:sz w:val="28"/>
          <w:szCs w:val="28"/>
        </w:rPr>
        <w:t>2027</w:t>
      </w:r>
    </w:p>
    <w:p w14:paraId="32F3376D" w14:textId="70DAD5AD" w:rsidR="0079462E" w:rsidRPr="00221D5A" w:rsidRDefault="0079462E" w:rsidP="0079462E">
      <w:pPr>
        <w:tabs>
          <w:tab w:val="left" w:pos="2790"/>
        </w:tabs>
        <w:jc w:val="center"/>
        <w:rPr>
          <w:rFonts w:asciiTheme="minorHAnsi" w:hAnsiTheme="minorHAnsi"/>
          <w:sz w:val="28"/>
          <w:szCs w:val="28"/>
        </w:rPr>
      </w:pPr>
      <w:r w:rsidRPr="00221D5A">
        <w:rPr>
          <w:rFonts w:asciiTheme="minorHAnsi" w:hAnsiTheme="minorHAnsi"/>
          <w:sz w:val="28"/>
          <w:szCs w:val="28"/>
        </w:rPr>
        <w:t>Grant Application</w:t>
      </w:r>
    </w:p>
    <w:p w14:paraId="37A230CE" w14:textId="77777777" w:rsidR="0079462E" w:rsidRPr="0079462E" w:rsidRDefault="0079462E" w:rsidP="0079462E">
      <w:pPr>
        <w:tabs>
          <w:tab w:val="left" w:pos="2790"/>
        </w:tabs>
        <w:jc w:val="center"/>
        <w:rPr>
          <w:rFonts w:asciiTheme="minorHAnsi" w:hAnsiTheme="minorHAnsi"/>
          <w:sz w:val="22"/>
          <w:szCs w:val="22"/>
        </w:rPr>
      </w:pPr>
    </w:p>
    <w:p w14:paraId="6437315D" w14:textId="77777777" w:rsidR="0079462E" w:rsidRPr="0079462E" w:rsidRDefault="0079462E" w:rsidP="0079462E">
      <w:pPr>
        <w:jc w:val="center"/>
        <w:rPr>
          <w:rFonts w:asciiTheme="minorHAnsi" w:hAnsiTheme="minorHAnsi"/>
          <w:b/>
          <w:sz w:val="22"/>
          <w:szCs w:val="22"/>
        </w:rPr>
      </w:pPr>
      <w:r w:rsidRPr="0079462E">
        <w:rPr>
          <w:rFonts w:asciiTheme="minorHAnsi" w:hAnsiTheme="minorHAnsi"/>
          <w:b/>
          <w:sz w:val="22"/>
          <w:szCs w:val="22"/>
        </w:rPr>
        <w:t>Applications must be received by the DOJ via email or postmarked</w:t>
      </w:r>
    </w:p>
    <w:p w14:paraId="346DB785" w14:textId="77777777" w:rsidR="0079462E" w:rsidRPr="0079462E" w:rsidRDefault="0079462E" w:rsidP="0079462E">
      <w:pPr>
        <w:jc w:val="center"/>
        <w:rPr>
          <w:rFonts w:asciiTheme="minorHAnsi" w:hAnsiTheme="minorHAnsi"/>
          <w:b/>
          <w:sz w:val="22"/>
          <w:szCs w:val="22"/>
        </w:rPr>
      </w:pPr>
      <w:r w:rsidRPr="0079462E">
        <w:rPr>
          <w:rFonts w:asciiTheme="minorHAnsi" w:hAnsiTheme="minorHAnsi"/>
          <w:b/>
          <w:sz w:val="22"/>
          <w:szCs w:val="22"/>
        </w:rPr>
        <w:t>by USPS on or before November 13, 2026.</w:t>
      </w:r>
    </w:p>
    <w:p w14:paraId="70263105" w14:textId="77777777" w:rsidR="0079462E" w:rsidRPr="0079462E" w:rsidRDefault="0079462E" w:rsidP="0079462E">
      <w:pPr>
        <w:jc w:val="center"/>
        <w:rPr>
          <w:rFonts w:asciiTheme="minorHAnsi" w:hAnsiTheme="minorHAnsi"/>
          <w:b/>
          <w:sz w:val="22"/>
          <w:szCs w:val="22"/>
        </w:rPr>
      </w:pPr>
    </w:p>
    <w:tbl>
      <w:tblPr>
        <w:tblStyle w:val="TableGrid"/>
        <w:tblW w:w="0" w:type="auto"/>
        <w:tblLook w:val="04A0" w:firstRow="1" w:lastRow="0" w:firstColumn="1" w:lastColumn="0" w:noHBand="0" w:noVBand="1"/>
      </w:tblPr>
      <w:tblGrid>
        <w:gridCol w:w="2065"/>
        <w:gridCol w:w="3510"/>
        <w:gridCol w:w="3775"/>
      </w:tblGrid>
      <w:tr w:rsidR="008A6D9C" w:rsidRPr="008A6D9C" w14:paraId="4BF5D6DD" w14:textId="77777777" w:rsidTr="00A6612E">
        <w:tc>
          <w:tcPr>
            <w:tcW w:w="2065" w:type="dxa"/>
          </w:tcPr>
          <w:p w14:paraId="4B3863DD" w14:textId="14B5834E" w:rsidR="008A6D9C" w:rsidRPr="008A6D9C" w:rsidRDefault="008A6D9C" w:rsidP="00A6612E">
            <w:pPr>
              <w:tabs>
                <w:tab w:val="left" w:pos="2790"/>
              </w:tabs>
              <w:rPr>
                <w:rFonts w:asciiTheme="minorHAnsi" w:hAnsiTheme="minorHAnsi"/>
                <w:sz w:val="24"/>
                <w:szCs w:val="24"/>
              </w:rPr>
            </w:pPr>
            <w:r w:rsidRPr="008A6D9C">
              <w:rPr>
                <w:rFonts w:asciiTheme="minorHAnsi" w:hAnsiTheme="minorHAnsi"/>
                <w:sz w:val="24"/>
                <w:szCs w:val="24"/>
              </w:rPr>
              <w:t xml:space="preserve">Name of Applicant </w:t>
            </w:r>
            <w:r w:rsidR="004616BA">
              <w:rPr>
                <w:rFonts w:asciiTheme="minorHAnsi" w:hAnsiTheme="minorHAnsi"/>
                <w:sz w:val="24"/>
                <w:szCs w:val="24"/>
              </w:rPr>
              <w:t>Agency</w:t>
            </w:r>
          </w:p>
        </w:tc>
        <w:tc>
          <w:tcPr>
            <w:tcW w:w="3510" w:type="dxa"/>
          </w:tcPr>
          <w:p w14:paraId="4D5BF771" w14:textId="77777777" w:rsidR="008A6D9C" w:rsidRPr="008A6D9C" w:rsidRDefault="008A6D9C" w:rsidP="00A6612E">
            <w:pPr>
              <w:tabs>
                <w:tab w:val="left" w:pos="2790"/>
              </w:tabs>
              <w:rPr>
                <w:rFonts w:asciiTheme="minorHAnsi" w:hAnsiTheme="minorHAnsi"/>
                <w:sz w:val="24"/>
                <w:szCs w:val="24"/>
              </w:rPr>
            </w:pPr>
            <w:r w:rsidRPr="008A6D9C">
              <w:rPr>
                <w:rFonts w:asciiTheme="minorHAnsi" w:hAnsiTheme="minorHAnsi"/>
                <w:sz w:val="24"/>
                <w:szCs w:val="24"/>
              </w:rPr>
              <w:t>County:</w:t>
            </w:r>
          </w:p>
        </w:tc>
        <w:tc>
          <w:tcPr>
            <w:tcW w:w="3775" w:type="dxa"/>
          </w:tcPr>
          <w:p w14:paraId="5C3081F1" w14:textId="77777777" w:rsidR="008A6D9C" w:rsidRPr="008A6D9C" w:rsidRDefault="008A6D9C" w:rsidP="00A6612E">
            <w:pPr>
              <w:tabs>
                <w:tab w:val="left" w:pos="2790"/>
              </w:tabs>
              <w:rPr>
                <w:rFonts w:asciiTheme="minorHAnsi" w:hAnsiTheme="minorHAnsi"/>
                <w:sz w:val="24"/>
                <w:szCs w:val="24"/>
              </w:rPr>
            </w:pPr>
            <w:r w:rsidRPr="008A6D9C">
              <w:rPr>
                <w:rFonts w:asciiTheme="minorHAnsi" w:hAnsiTheme="minorHAnsi"/>
                <w:sz w:val="24"/>
                <w:szCs w:val="24"/>
              </w:rPr>
              <w:t>Tribe:</w:t>
            </w:r>
          </w:p>
        </w:tc>
      </w:tr>
      <w:tr w:rsidR="008A6D9C" w:rsidRPr="008A6D9C" w14:paraId="05B6B385" w14:textId="77777777" w:rsidTr="00A6612E">
        <w:tc>
          <w:tcPr>
            <w:tcW w:w="2065" w:type="dxa"/>
          </w:tcPr>
          <w:p w14:paraId="3140ADBC" w14:textId="77777777" w:rsidR="008A6D9C" w:rsidRPr="008A6D9C" w:rsidRDefault="008A6D9C" w:rsidP="00A6612E">
            <w:pPr>
              <w:tabs>
                <w:tab w:val="left" w:pos="2790"/>
              </w:tabs>
              <w:rPr>
                <w:rFonts w:asciiTheme="minorHAnsi" w:hAnsiTheme="minorHAnsi"/>
                <w:sz w:val="24"/>
                <w:szCs w:val="24"/>
              </w:rPr>
            </w:pPr>
            <w:r w:rsidRPr="008A6D9C">
              <w:rPr>
                <w:rFonts w:asciiTheme="minorHAnsi" w:hAnsiTheme="minorHAnsi"/>
                <w:sz w:val="24"/>
                <w:szCs w:val="24"/>
              </w:rPr>
              <w:t>Street Address</w:t>
            </w:r>
          </w:p>
        </w:tc>
        <w:tc>
          <w:tcPr>
            <w:tcW w:w="3510" w:type="dxa"/>
          </w:tcPr>
          <w:p w14:paraId="1955C9C9" w14:textId="77777777" w:rsidR="008A6D9C" w:rsidRPr="008A6D9C" w:rsidRDefault="008A6D9C" w:rsidP="00A6612E">
            <w:pPr>
              <w:tabs>
                <w:tab w:val="left" w:pos="2790"/>
              </w:tabs>
              <w:rPr>
                <w:rFonts w:asciiTheme="minorHAnsi" w:hAnsiTheme="minorHAnsi"/>
                <w:sz w:val="24"/>
                <w:szCs w:val="24"/>
              </w:rPr>
            </w:pPr>
          </w:p>
        </w:tc>
        <w:tc>
          <w:tcPr>
            <w:tcW w:w="3775" w:type="dxa"/>
          </w:tcPr>
          <w:p w14:paraId="0B2AD840" w14:textId="77777777" w:rsidR="008A6D9C" w:rsidRPr="008A6D9C" w:rsidRDefault="008A6D9C" w:rsidP="00A6612E">
            <w:pPr>
              <w:tabs>
                <w:tab w:val="left" w:pos="2790"/>
              </w:tabs>
              <w:rPr>
                <w:rFonts w:asciiTheme="minorHAnsi" w:hAnsiTheme="minorHAnsi"/>
                <w:sz w:val="24"/>
                <w:szCs w:val="24"/>
              </w:rPr>
            </w:pPr>
          </w:p>
        </w:tc>
      </w:tr>
      <w:tr w:rsidR="008A6D9C" w:rsidRPr="008A6D9C" w14:paraId="359756A5" w14:textId="77777777" w:rsidTr="00A6612E">
        <w:tc>
          <w:tcPr>
            <w:tcW w:w="2065" w:type="dxa"/>
          </w:tcPr>
          <w:p w14:paraId="4D11A57F" w14:textId="77777777" w:rsidR="008A6D9C" w:rsidRPr="008A6D9C" w:rsidRDefault="008A6D9C" w:rsidP="00A6612E">
            <w:pPr>
              <w:tabs>
                <w:tab w:val="left" w:pos="2790"/>
              </w:tabs>
              <w:rPr>
                <w:rFonts w:asciiTheme="minorHAnsi" w:hAnsiTheme="minorHAnsi"/>
                <w:sz w:val="24"/>
                <w:szCs w:val="24"/>
              </w:rPr>
            </w:pPr>
            <w:r w:rsidRPr="008A6D9C">
              <w:rPr>
                <w:rFonts w:asciiTheme="minorHAnsi" w:hAnsiTheme="minorHAnsi"/>
                <w:sz w:val="24"/>
                <w:szCs w:val="24"/>
              </w:rPr>
              <w:t>City</w:t>
            </w:r>
          </w:p>
        </w:tc>
        <w:tc>
          <w:tcPr>
            <w:tcW w:w="3510" w:type="dxa"/>
          </w:tcPr>
          <w:p w14:paraId="3906CB1C" w14:textId="77777777" w:rsidR="008A6D9C" w:rsidRPr="008A6D9C" w:rsidRDefault="008A6D9C" w:rsidP="00A6612E">
            <w:pPr>
              <w:tabs>
                <w:tab w:val="left" w:pos="2790"/>
              </w:tabs>
              <w:rPr>
                <w:rFonts w:asciiTheme="minorHAnsi" w:hAnsiTheme="minorHAnsi"/>
                <w:sz w:val="24"/>
                <w:szCs w:val="24"/>
              </w:rPr>
            </w:pPr>
          </w:p>
        </w:tc>
        <w:tc>
          <w:tcPr>
            <w:tcW w:w="3775" w:type="dxa"/>
          </w:tcPr>
          <w:p w14:paraId="54AAC012" w14:textId="77777777" w:rsidR="008A6D9C" w:rsidRPr="008A6D9C" w:rsidRDefault="008A6D9C" w:rsidP="00A6612E">
            <w:pPr>
              <w:tabs>
                <w:tab w:val="left" w:pos="2790"/>
              </w:tabs>
              <w:rPr>
                <w:rFonts w:asciiTheme="minorHAnsi" w:hAnsiTheme="minorHAnsi"/>
                <w:sz w:val="24"/>
                <w:szCs w:val="24"/>
              </w:rPr>
            </w:pPr>
          </w:p>
        </w:tc>
      </w:tr>
      <w:tr w:rsidR="008A6D9C" w:rsidRPr="008A6D9C" w14:paraId="2147F272" w14:textId="77777777" w:rsidTr="00A6612E">
        <w:tc>
          <w:tcPr>
            <w:tcW w:w="2065" w:type="dxa"/>
          </w:tcPr>
          <w:p w14:paraId="09E3C532" w14:textId="77777777" w:rsidR="008A6D9C" w:rsidRPr="008A6D9C" w:rsidRDefault="008A6D9C" w:rsidP="00A6612E">
            <w:pPr>
              <w:tabs>
                <w:tab w:val="left" w:pos="2790"/>
              </w:tabs>
              <w:rPr>
                <w:rFonts w:asciiTheme="minorHAnsi" w:hAnsiTheme="minorHAnsi"/>
                <w:sz w:val="24"/>
                <w:szCs w:val="24"/>
              </w:rPr>
            </w:pPr>
            <w:r w:rsidRPr="008A6D9C">
              <w:rPr>
                <w:rFonts w:asciiTheme="minorHAnsi" w:hAnsiTheme="minorHAnsi"/>
                <w:sz w:val="24"/>
                <w:szCs w:val="24"/>
              </w:rPr>
              <w:t>State</w:t>
            </w:r>
          </w:p>
        </w:tc>
        <w:tc>
          <w:tcPr>
            <w:tcW w:w="3510" w:type="dxa"/>
          </w:tcPr>
          <w:p w14:paraId="0210CD0F" w14:textId="77777777" w:rsidR="008A6D9C" w:rsidRPr="008A6D9C" w:rsidRDefault="008A6D9C" w:rsidP="00A6612E">
            <w:pPr>
              <w:tabs>
                <w:tab w:val="left" w:pos="2790"/>
              </w:tabs>
              <w:rPr>
                <w:rFonts w:asciiTheme="minorHAnsi" w:hAnsiTheme="minorHAnsi"/>
                <w:sz w:val="24"/>
                <w:szCs w:val="24"/>
              </w:rPr>
            </w:pPr>
          </w:p>
        </w:tc>
        <w:tc>
          <w:tcPr>
            <w:tcW w:w="3775" w:type="dxa"/>
          </w:tcPr>
          <w:p w14:paraId="59976D46" w14:textId="77777777" w:rsidR="008A6D9C" w:rsidRPr="008A6D9C" w:rsidRDefault="008A6D9C" w:rsidP="00A6612E">
            <w:pPr>
              <w:tabs>
                <w:tab w:val="left" w:pos="2790"/>
              </w:tabs>
              <w:rPr>
                <w:rFonts w:asciiTheme="minorHAnsi" w:hAnsiTheme="minorHAnsi"/>
                <w:sz w:val="24"/>
                <w:szCs w:val="24"/>
              </w:rPr>
            </w:pPr>
          </w:p>
        </w:tc>
      </w:tr>
      <w:tr w:rsidR="008A6D9C" w:rsidRPr="008A6D9C" w14:paraId="1597CDFC" w14:textId="77777777" w:rsidTr="00A6612E">
        <w:tc>
          <w:tcPr>
            <w:tcW w:w="2065" w:type="dxa"/>
          </w:tcPr>
          <w:p w14:paraId="602CCBFD" w14:textId="77777777" w:rsidR="008A6D9C" w:rsidRPr="008A6D9C" w:rsidRDefault="008A6D9C" w:rsidP="00A6612E">
            <w:pPr>
              <w:tabs>
                <w:tab w:val="left" w:pos="2790"/>
              </w:tabs>
              <w:rPr>
                <w:rFonts w:asciiTheme="minorHAnsi" w:hAnsiTheme="minorHAnsi"/>
                <w:sz w:val="24"/>
                <w:szCs w:val="24"/>
              </w:rPr>
            </w:pPr>
            <w:r w:rsidRPr="008A6D9C">
              <w:rPr>
                <w:rFonts w:asciiTheme="minorHAnsi" w:hAnsiTheme="minorHAnsi"/>
                <w:sz w:val="24"/>
                <w:szCs w:val="24"/>
              </w:rPr>
              <w:t>Zip Code</w:t>
            </w:r>
          </w:p>
        </w:tc>
        <w:tc>
          <w:tcPr>
            <w:tcW w:w="3510" w:type="dxa"/>
          </w:tcPr>
          <w:p w14:paraId="319A9B2D" w14:textId="77777777" w:rsidR="008A6D9C" w:rsidRPr="008A6D9C" w:rsidRDefault="008A6D9C" w:rsidP="00A6612E">
            <w:pPr>
              <w:tabs>
                <w:tab w:val="left" w:pos="2790"/>
              </w:tabs>
              <w:rPr>
                <w:rFonts w:asciiTheme="minorHAnsi" w:hAnsiTheme="minorHAnsi"/>
                <w:sz w:val="24"/>
                <w:szCs w:val="24"/>
              </w:rPr>
            </w:pPr>
          </w:p>
        </w:tc>
        <w:tc>
          <w:tcPr>
            <w:tcW w:w="3775" w:type="dxa"/>
          </w:tcPr>
          <w:p w14:paraId="133FE744" w14:textId="77777777" w:rsidR="008A6D9C" w:rsidRPr="008A6D9C" w:rsidRDefault="008A6D9C" w:rsidP="00A6612E">
            <w:pPr>
              <w:tabs>
                <w:tab w:val="left" w:pos="2790"/>
              </w:tabs>
              <w:rPr>
                <w:rFonts w:asciiTheme="minorHAnsi" w:hAnsiTheme="minorHAnsi"/>
                <w:sz w:val="24"/>
                <w:szCs w:val="24"/>
              </w:rPr>
            </w:pPr>
          </w:p>
        </w:tc>
      </w:tr>
    </w:tbl>
    <w:p w14:paraId="7BC5EB73" w14:textId="77777777" w:rsidR="008A6D9C" w:rsidRPr="008A6D9C" w:rsidRDefault="008A6D9C" w:rsidP="008A6D9C">
      <w:pPr>
        <w:tabs>
          <w:tab w:val="left" w:pos="2790"/>
        </w:tabs>
        <w:rPr>
          <w:rFonts w:asciiTheme="minorHAnsi" w:hAnsiTheme="minorHAnsi"/>
          <w:sz w:val="24"/>
          <w:szCs w:val="24"/>
        </w:rPr>
      </w:pPr>
    </w:p>
    <w:tbl>
      <w:tblPr>
        <w:tblStyle w:val="TableGrid"/>
        <w:tblW w:w="0" w:type="auto"/>
        <w:tblLook w:val="04A0" w:firstRow="1" w:lastRow="0" w:firstColumn="1" w:lastColumn="0" w:noHBand="0" w:noVBand="1"/>
      </w:tblPr>
      <w:tblGrid>
        <w:gridCol w:w="2066"/>
        <w:gridCol w:w="7284"/>
      </w:tblGrid>
      <w:tr w:rsidR="008A6D9C" w:rsidRPr="008A6D9C" w14:paraId="38555F4C" w14:textId="77777777" w:rsidTr="00A6612E">
        <w:tc>
          <w:tcPr>
            <w:tcW w:w="2088" w:type="dxa"/>
          </w:tcPr>
          <w:p w14:paraId="72E68FBD" w14:textId="77777777" w:rsidR="008A6D9C" w:rsidRPr="008A6D9C" w:rsidRDefault="008A6D9C" w:rsidP="00A6612E">
            <w:pPr>
              <w:tabs>
                <w:tab w:val="left" w:pos="2790"/>
              </w:tabs>
              <w:rPr>
                <w:rFonts w:asciiTheme="minorHAnsi" w:hAnsiTheme="minorHAnsi"/>
                <w:sz w:val="24"/>
                <w:szCs w:val="24"/>
              </w:rPr>
            </w:pPr>
            <w:r w:rsidRPr="008A6D9C">
              <w:rPr>
                <w:rFonts w:asciiTheme="minorHAnsi" w:hAnsiTheme="minorHAnsi"/>
                <w:sz w:val="24"/>
                <w:szCs w:val="24"/>
              </w:rPr>
              <w:t>Signatory Name</w:t>
            </w:r>
          </w:p>
        </w:tc>
        <w:tc>
          <w:tcPr>
            <w:tcW w:w="7488" w:type="dxa"/>
          </w:tcPr>
          <w:p w14:paraId="12253455" w14:textId="77777777" w:rsidR="008A6D9C" w:rsidRPr="008A6D9C" w:rsidRDefault="008A6D9C" w:rsidP="00A6612E">
            <w:pPr>
              <w:tabs>
                <w:tab w:val="left" w:pos="2790"/>
              </w:tabs>
              <w:rPr>
                <w:rFonts w:asciiTheme="minorHAnsi" w:hAnsiTheme="minorHAnsi"/>
                <w:sz w:val="24"/>
                <w:szCs w:val="24"/>
              </w:rPr>
            </w:pPr>
          </w:p>
        </w:tc>
      </w:tr>
      <w:tr w:rsidR="008A6D9C" w:rsidRPr="008A6D9C" w14:paraId="4645B6FB" w14:textId="77777777" w:rsidTr="00A6612E">
        <w:tc>
          <w:tcPr>
            <w:tcW w:w="2088" w:type="dxa"/>
          </w:tcPr>
          <w:p w14:paraId="3E35A5D9" w14:textId="77777777" w:rsidR="008A6D9C" w:rsidRPr="008A6D9C" w:rsidRDefault="008A6D9C" w:rsidP="00A6612E">
            <w:pPr>
              <w:tabs>
                <w:tab w:val="left" w:pos="2790"/>
              </w:tabs>
              <w:rPr>
                <w:rFonts w:asciiTheme="minorHAnsi" w:hAnsiTheme="minorHAnsi"/>
                <w:sz w:val="24"/>
                <w:szCs w:val="24"/>
              </w:rPr>
            </w:pPr>
            <w:r w:rsidRPr="008A6D9C">
              <w:rPr>
                <w:rFonts w:asciiTheme="minorHAnsi" w:hAnsiTheme="minorHAnsi"/>
                <w:sz w:val="24"/>
                <w:szCs w:val="24"/>
              </w:rPr>
              <w:t>Title</w:t>
            </w:r>
          </w:p>
        </w:tc>
        <w:tc>
          <w:tcPr>
            <w:tcW w:w="7488" w:type="dxa"/>
          </w:tcPr>
          <w:p w14:paraId="2B285B5D" w14:textId="77777777" w:rsidR="008A6D9C" w:rsidRPr="008A6D9C" w:rsidRDefault="008A6D9C" w:rsidP="00A6612E">
            <w:pPr>
              <w:tabs>
                <w:tab w:val="left" w:pos="2790"/>
              </w:tabs>
              <w:rPr>
                <w:rFonts w:asciiTheme="minorHAnsi" w:hAnsiTheme="minorHAnsi"/>
                <w:sz w:val="24"/>
                <w:szCs w:val="24"/>
              </w:rPr>
            </w:pPr>
          </w:p>
        </w:tc>
      </w:tr>
      <w:tr w:rsidR="008A6D9C" w:rsidRPr="008A6D9C" w14:paraId="09CECBB0" w14:textId="77777777" w:rsidTr="00A6612E">
        <w:tc>
          <w:tcPr>
            <w:tcW w:w="2088" w:type="dxa"/>
          </w:tcPr>
          <w:p w14:paraId="7B899DDC" w14:textId="77777777" w:rsidR="008A6D9C" w:rsidRPr="008A6D9C" w:rsidRDefault="008A6D9C" w:rsidP="00A6612E">
            <w:pPr>
              <w:tabs>
                <w:tab w:val="left" w:pos="2790"/>
              </w:tabs>
              <w:rPr>
                <w:rFonts w:asciiTheme="minorHAnsi" w:hAnsiTheme="minorHAnsi"/>
                <w:sz w:val="24"/>
                <w:szCs w:val="24"/>
              </w:rPr>
            </w:pPr>
            <w:r w:rsidRPr="008A6D9C">
              <w:rPr>
                <w:rFonts w:asciiTheme="minorHAnsi" w:hAnsiTheme="minorHAnsi"/>
                <w:sz w:val="24"/>
                <w:szCs w:val="24"/>
              </w:rPr>
              <w:t>Street Address</w:t>
            </w:r>
          </w:p>
        </w:tc>
        <w:tc>
          <w:tcPr>
            <w:tcW w:w="7488" w:type="dxa"/>
          </w:tcPr>
          <w:p w14:paraId="697A0997" w14:textId="77777777" w:rsidR="008A6D9C" w:rsidRPr="008A6D9C" w:rsidRDefault="008A6D9C" w:rsidP="00A6612E">
            <w:pPr>
              <w:tabs>
                <w:tab w:val="left" w:pos="2790"/>
              </w:tabs>
              <w:rPr>
                <w:rFonts w:asciiTheme="minorHAnsi" w:hAnsiTheme="minorHAnsi"/>
                <w:sz w:val="24"/>
                <w:szCs w:val="24"/>
              </w:rPr>
            </w:pPr>
          </w:p>
        </w:tc>
      </w:tr>
      <w:tr w:rsidR="008A6D9C" w:rsidRPr="008A6D9C" w14:paraId="74622A84" w14:textId="77777777" w:rsidTr="00A6612E">
        <w:tc>
          <w:tcPr>
            <w:tcW w:w="2088" w:type="dxa"/>
          </w:tcPr>
          <w:p w14:paraId="5D68CCA4" w14:textId="77777777" w:rsidR="008A6D9C" w:rsidRPr="008A6D9C" w:rsidRDefault="008A6D9C" w:rsidP="00A6612E">
            <w:pPr>
              <w:tabs>
                <w:tab w:val="left" w:pos="2790"/>
              </w:tabs>
              <w:rPr>
                <w:rFonts w:asciiTheme="minorHAnsi" w:hAnsiTheme="minorHAnsi"/>
                <w:sz w:val="24"/>
                <w:szCs w:val="24"/>
              </w:rPr>
            </w:pPr>
            <w:r w:rsidRPr="008A6D9C">
              <w:rPr>
                <w:rFonts w:asciiTheme="minorHAnsi" w:hAnsiTheme="minorHAnsi"/>
                <w:sz w:val="24"/>
                <w:szCs w:val="24"/>
              </w:rPr>
              <w:t>City</w:t>
            </w:r>
          </w:p>
        </w:tc>
        <w:tc>
          <w:tcPr>
            <w:tcW w:w="7488" w:type="dxa"/>
          </w:tcPr>
          <w:p w14:paraId="187FA824" w14:textId="77777777" w:rsidR="008A6D9C" w:rsidRPr="008A6D9C" w:rsidRDefault="008A6D9C" w:rsidP="00A6612E">
            <w:pPr>
              <w:tabs>
                <w:tab w:val="left" w:pos="2790"/>
              </w:tabs>
              <w:rPr>
                <w:rFonts w:asciiTheme="minorHAnsi" w:hAnsiTheme="minorHAnsi"/>
                <w:sz w:val="24"/>
                <w:szCs w:val="24"/>
              </w:rPr>
            </w:pPr>
          </w:p>
        </w:tc>
      </w:tr>
      <w:tr w:rsidR="008A6D9C" w:rsidRPr="008A6D9C" w14:paraId="79395949" w14:textId="77777777" w:rsidTr="00A6612E">
        <w:tc>
          <w:tcPr>
            <w:tcW w:w="2088" w:type="dxa"/>
          </w:tcPr>
          <w:p w14:paraId="7506080E" w14:textId="77777777" w:rsidR="008A6D9C" w:rsidRPr="008A6D9C" w:rsidRDefault="008A6D9C" w:rsidP="00A6612E">
            <w:pPr>
              <w:tabs>
                <w:tab w:val="left" w:pos="2790"/>
              </w:tabs>
              <w:rPr>
                <w:rFonts w:asciiTheme="minorHAnsi" w:hAnsiTheme="minorHAnsi"/>
                <w:sz w:val="24"/>
                <w:szCs w:val="24"/>
              </w:rPr>
            </w:pPr>
            <w:r w:rsidRPr="008A6D9C">
              <w:rPr>
                <w:rFonts w:asciiTheme="minorHAnsi" w:hAnsiTheme="minorHAnsi"/>
                <w:sz w:val="24"/>
                <w:szCs w:val="24"/>
              </w:rPr>
              <w:t>State</w:t>
            </w:r>
          </w:p>
        </w:tc>
        <w:tc>
          <w:tcPr>
            <w:tcW w:w="7488" w:type="dxa"/>
          </w:tcPr>
          <w:p w14:paraId="036FF5E7" w14:textId="77777777" w:rsidR="008A6D9C" w:rsidRPr="008A6D9C" w:rsidRDefault="008A6D9C" w:rsidP="00A6612E">
            <w:pPr>
              <w:tabs>
                <w:tab w:val="left" w:pos="2790"/>
              </w:tabs>
              <w:rPr>
                <w:rFonts w:asciiTheme="minorHAnsi" w:hAnsiTheme="minorHAnsi"/>
                <w:sz w:val="24"/>
                <w:szCs w:val="24"/>
              </w:rPr>
            </w:pPr>
          </w:p>
        </w:tc>
      </w:tr>
      <w:tr w:rsidR="008A6D9C" w:rsidRPr="008A6D9C" w14:paraId="515C51F8" w14:textId="77777777" w:rsidTr="00A6612E">
        <w:tc>
          <w:tcPr>
            <w:tcW w:w="2088" w:type="dxa"/>
          </w:tcPr>
          <w:p w14:paraId="28233278" w14:textId="77777777" w:rsidR="008A6D9C" w:rsidRPr="008A6D9C" w:rsidRDefault="008A6D9C" w:rsidP="00A6612E">
            <w:pPr>
              <w:tabs>
                <w:tab w:val="left" w:pos="2790"/>
              </w:tabs>
              <w:rPr>
                <w:rFonts w:asciiTheme="minorHAnsi" w:hAnsiTheme="minorHAnsi"/>
                <w:sz w:val="24"/>
                <w:szCs w:val="24"/>
              </w:rPr>
            </w:pPr>
            <w:r w:rsidRPr="008A6D9C">
              <w:rPr>
                <w:rFonts w:asciiTheme="minorHAnsi" w:hAnsiTheme="minorHAnsi"/>
                <w:sz w:val="24"/>
                <w:szCs w:val="24"/>
              </w:rPr>
              <w:t>Zip Code</w:t>
            </w:r>
          </w:p>
        </w:tc>
        <w:tc>
          <w:tcPr>
            <w:tcW w:w="7488" w:type="dxa"/>
          </w:tcPr>
          <w:p w14:paraId="6953DD43" w14:textId="77777777" w:rsidR="008A6D9C" w:rsidRPr="008A6D9C" w:rsidRDefault="008A6D9C" w:rsidP="00A6612E">
            <w:pPr>
              <w:tabs>
                <w:tab w:val="left" w:pos="2790"/>
              </w:tabs>
              <w:rPr>
                <w:rFonts w:asciiTheme="minorHAnsi" w:hAnsiTheme="minorHAnsi"/>
                <w:sz w:val="24"/>
                <w:szCs w:val="24"/>
              </w:rPr>
            </w:pPr>
          </w:p>
        </w:tc>
      </w:tr>
      <w:tr w:rsidR="008A6D9C" w:rsidRPr="008A6D9C" w14:paraId="288DE10F" w14:textId="77777777" w:rsidTr="00A6612E">
        <w:tc>
          <w:tcPr>
            <w:tcW w:w="2088" w:type="dxa"/>
          </w:tcPr>
          <w:p w14:paraId="5DC16FE2" w14:textId="77777777" w:rsidR="008A6D9C" w:rsidRPr="008A6D9C" w:rsidRDefault="008A6D9C" w:rsidP="00A6612E">
            <w:pPr>
              <w:tabs>
                <w:tab w:val="left" w:pos="2790"/>
              </w:tabs>
              <w:rPr>
                <w:rFonts w:asciiTheme="minorHAnsi" w:hAnsiTheme="minorHAnsi"/>
                <w:sz w:val="24"/>
                <w:szCs w:val="24"/>
              </w:rPr>
            </w:pPr>
            <w:r w:rsidRPr="008A6D9C">
              <w:rPr>
                <w:rFonts w:asciiTheme="minorHAnsi" w:hAnsiTheme="minorHAnsi"/>
                <w:sz w:val="24"/>
                <w:szCs w:val="24"/>
              </w:rPr>
              <w:t>Email</w:t>
            </w:r>
          </w:p>
        </w:tc>
        <w:tc>
          <w:tcPr>
            <w:tcW w:w="7488" w:type="dxa"/>
          </w:tcPr>
          <w:p w14:paraId="60EE144E" w14:textId="77777777" w:rsidR="008A6D9C" w:rsidRPr="008A6D9C" w:rsidRDefault="008A6D9C" w:rsidP="00A6612E">
            <w:pPr>
              <w:tabs>
                <w:tab w:val="left" w:pos="2790"/>
              </w:tabs>
              <w:rPr>
                <w:rFonts w:asciiTheme="minorHAnsi" w:hAnsiTheme="minorHAnsi"/>
                <w:sz w:val="24"/>
                <w:szCs w:val="24"/>
              </w:rPr>
            </w:pPr>
          </w:p>
        </w:tc>
      </w:tr>
    </w:tbl>
    <w:p w14:paraId="65FFC56D" w14:textId="77777777" w:rsidR="008A6D9C" w:rsidRPr="008A6D9C" w:rsidRDefault="008A6D9C" w:rsidP="008A6D9C">
      <w:pPr>
        <w:tabs>
          <w:tab w:val="left" w:pos="2790"/>
        </w:tabs>
        <w:rPr>
          <w:rFonts w:asciiTheme="minorHAnsi" w:hAnsiTheme="minorHAnsi"/>
          <w:sz w:val="24"/>
          <w:szCs w:val="24"/>
        </w:rPr>
      </w:pPr>
    </w:p>
    <w:tbl>
      <w:tblPr>
        <w:tblStyle w:val="TableGrid"/>
        <w:tblW w:w="0" w:type="auto"/>
        <w:tblLook w:val="04A0" w:firstRow="1" w:lastRow="0" w:firstColumn="1" w:lastColumn="0" w:noHBand="0" w:noVBand="1"/>
      </w:tblPr>
      <w:tblGrid>
        <w:gridCol w:w="2060"/>
        <w:gridCol w:w="7290"/>
      </w:tblGrid>
      <w:tr w:rsidR="008A6D9C" w:rsidRPr="008A6D9C" w14:paraId="6481BD6C" w14:textId="77777777" w:rsidTr="00A6612E">
        <w:tc>
          <w:tcPr>
            <w:tcW w:w="2060" w:type="dxa"/>
          </w:tcPr>
          <w:p w14:paraId="2045E3A8" w14:textId="76965D4D" w:rsidR="008A6D9C" w:rsidRPr="008A6D9C" w:rsidRDefault="008A6D9C" w:rsidP="00A6612E">
            <w:pPr>
              <w:tabs>
                <w:tab w:val="left" w:pos="2790"/>
              </w:tabs>
              <w:rPr>
                <w:rFonts w:asciiTheme="minorHAnsi" w:hAnsiTheme="minorHAnsi"/>
                <w:sz w:val="24"/>
                <w:szCs w:val="24"/>
              </w:rPr>
            </w:pPr>
            <w:r w:rsidRPr="008A6D9C">
              <w:rPr>
                <w:rFonts w:asciiTheme="minorHAnsi" w:hAnsiTheme="minorHAnsi"/>
                <w:sz w:val="24"/>
                <w:szCs w:val="24"/>
              </w:rPr>
              <w:t>Program Contact</w:t>
            </w:r>
            <w:r w:rsidR="004616BA">
              <w:rPr>
                <w:rFonts w:asciiTheme="minorHAnsi" w:hAnsiTheme="minorHAnsi"/>
                <w:sz w:val="24"/>
                <w:szCs w:val="24"/>
              </w:rPr>
              <w:t xml:space="preserve"> Name</w:t>
            </w:r>
          </w:p>
        </w:tc>
        <w:tc>
          <w:tcPr>
            <w:tcW w:w="7290" w:type="dxa"/>
          </w:tcPr>
          <w:p w14:paraId="343B5D94" w14:textId="77777777" w:rsidR="008A6D9C" w:rsidRPr="008A6D9C" w:rsidRDefault="008A6D9C" w:rsidP="00A6612E">
            <w:pPr>
              <w:tabs>
                <w:tab w:val="left" w:pos="2790"/>
              </w:tabs>
              <w:rPr>
                <w:rFonts w:asciiTheme="minorHAnsi" w:hAnsiTheme="minorHAnsi"/>
                <w:sz w:val="24"/>
                <w:szCs w:val="24"/>
              </w:rPr>
            </w:pPr>
          </w:p>
        </w:tc>
      </w:tr>
      <w:tr w:rsidR="008A6D9C" w:rsidRPr="008A6D9C" w14:paraId="1F2032B9" w14:textId="77777777" w:rsidTr="00A6612E">
        <w:tc>
          <w:tcPr>
            <w:tcW w:w="2060" w:type="dxa"/>
          </w:tcPr>
          <w:p w14:paraId="604CBD16" w14:textId="77777777" w:rsidR="008A6D9C" w:rsidRPr="008A6D9C" w:rsidRDefault="008A6D9C" w:rsidP="00A6612E">
            <w:pPr>
              <w:tabs>
                <w:tab w:val="left" w:pos="2790"/>
              </w:tabs>
              <w:rPr>
                <w:rFonts w:asciiTheme="minorHAnsi" w:hAnsiTheme="minorHAnsi"/>
                <w:sz w:val="24"/>
                <w:szCs w:val="24"/>
              </w:rPr>
            </w:pPr>
            <w:r w:rsidRPr="008A6D9C">
              <w:rPr>
                <w:rFonts w:asciiTheme="minorHAnsi" w:hAnsiTheme="minorHAnsi"/>
                <w:sz w:val="24"/>
                <w:szCs w:val="24"/>
              </w:rPr>
              <w:t>Title</w:t>
            </w:r>
          </w:p>
        </w:tc>
        <w:tc>
          <w:tcPr>
            <w:tcW w:w="7290" w:type="dxa"/>
          </w:tcPr>
          <w:p w14:paraId="7AFEE18F" w14:textId="77777777" w:rsidR="008A6D9C" w:rsidRPr="008A6D9C" w:rsidRDefault="008A6D9C" w:rsidP="00A6612E">
            <w:pPr>
              <w:tabs>
                <w:tab w:val="left" w:pos="2790"/>
              </w:tabs>
              <w:rPr>
                <w:rFonts w:asciiTheme="minorHAnsi" w:hAnsiTheme="minorHAnsi"/>
                <w:sz w:val="24"/>
                <w:szCs w:val="24"/>
              </w:rPr>
            </w:pPr>
          </w:p>
        </w:tc>
      </w:tr>
      <w:tr w:rsidR="008A6D9C" w:rsidRPr="008A6D9C" w14:paraId="45C52FD7" w14:textId="77777777" w:rsidTr="00A6612E">
        <w:tc>
          <w:tcPr>
            <w:tcW w:w="2060" w:type="dxa"/>
          </w:tcPr>
          <w:p w14:paraId="31469BC7" w14:textId="77777777" w:rsidR="008A6D9C" w:rsidRPr="008A6D9C" w:rsidRDefault="008A6D9C" w:rsidP="00A6612E">
            <w:pPr>
              <w:tabs>
                <w:tab w:val="left" w:pos="2790"/>
              </w:tabs>
              <w:rPr>
                <w:rFonts w:asciiTheme="minorHAnsi" w:hAnsiTheme="minorHAnsi"/>
                <w:sz w:val="24"/>
                <w:szCs w:val="24"/>
              </w:rPr>
            </w:pPr>
            <w:r w:rsidRPr="008A6D9C">
              <w:rPr>
                <w:rFonts w:asciiTheme="minorHAnsi" w:hAnsiTheme="minorHAnsi"/>
                <w:sz w:val="24"/>
                <w:szCs w:val="24"/>
              </w:rPr>
              <w:t>Street Address</w:t>
            </w:r>
          </w:p>
        </w:tc>
        <w:tc>
          <w:tcPr>
            <w:tcW w:w="7290" w:type="dxa"/>
          </w:tcPr>
          <w:p w14:paraId="7CD30073" w14:textId="77777777" w:rsidR="008A6D9C" w:rsidRPr="008A6D9C" w:rsidRDefault="008A6D9C" w:rsidP="00A6612E">
            <w:pPr>
              <w:tabs>
                <w:tab w:val="left" w:pos="2790"/>
              </w:tabs>
              <w:rPr>
                <w:rFonts w:asciiTheme="minorHAnsi" w:hAnsiTheme="minorHAnsi"/>
                <w:sz w:val="24"/>
                <w:szCs w:val="24"/>
              </w:rPr>
            </w:pPr>
          </w:p>
        </w:tc>
      </w:tr>
      <w:tr w:rsidR="008A6D9C" w:rsidRPr="008A6D9C" w14:paraId="55C0288B" w14:textId="77777777" w:rsidTr="00A6612E">
        <w:tc>
          <w:tcPr>
            <w:tcW w:w="2060" w:type="dxa"/>
          </w:tcPr>
          <w:p w14:paraId="38C932E2" w14:textId="77777777" w:rsidR="008A6D9C" w:rsidRPr="008A6D9C" w:rsidRDefault="008A6D9C" w:rsidP="00A6612E">
            <w:pPr>
              <w:tabs>
                <w:tab w:val="left" w:pos="2790"/>
              </w:tabs>
              <w:rPr>
                <w:rFonts w:asciiTheme="minorHAnsi" w:hAnsiTheme="minorHAnsi"/>
                <w:sz w:val="24"/>
                <w:szCs w:val="24"/>
              </w:rPr>
            </w:pPr>
            <w:r w:rsidRPr="008A6D9C">
              <w:rPr>
                <w:rFonts w:asciiTheme="minorHAnsi" w:hAnsiTheme="minorHAnsi"/>
                <w:sz w:val="24"/>
                <w:szCs w:val="24"/>
              </w:rPr>
              <w:t>City</w:t>
            </w:r>
          </w:p>
        </w:tc>
        <w:tc>
          <w:tcPr>
            <w:tcW w:w="7290" w:type="dxa"/>
          </w:tcPr>
          <w:p w14:paraId="19B1D189" w14:textId="77777777" w:rsidR="008A6D9C" w:rsidRPr="008A6D9C" w:rsidRDefault="008A6D9C" w:rsidP="00A6612E">
            <w:pPr>
              <w:tabs>
                <w:tab w:val="left" w:pos="2790"/>
              </w:tabs>
              <w:rPr>
                <w:rFonts w:asciiTheme="minorHAnsi" w:hAnsiTheme="minorHAnsi"/>
                <w:sz w:val="24"/>
                <w:szCs w:val="24"/>
              </w:rPr>
            </w:pPr>
          </w:p>
        </w:tc>
      </w:tr>
      <w:tr w:rsidR="008A6D9C" w:rsidRPr="008A6D9C" w14:paraId="4F7D7DA4" w14:textId="77777777" w:rsidTr="00A6612E">
        <w:tc>
          <w:tcPr>
            <w:tcW w:w="2060" w:type="dxa"/>
          </w:tcPr>
          <w:p w14:paraId="47E04A0B" w14:textId="77777777" w:rsidR="008A6D9C" w:rsidRPr="008A6D9C" w:rsidRDefault="008A6D9C" w:rsidP="00A6612E">
            <w:pPr>
              <w:tabs>
                <w:tab w:val="left" w:pos="2790"/>
              </w:tabs>
              <w:rPr>
                <w:rFonts w:asciiTheme="minorHAnsi" w:hAnsiTheme="minorHAnsi"/>
                <w:sz w:val="24"/>
                <w:szCs w:val="24"/>
              </w:rPr>
            </w:pPr>
            <w:r w:rsidRPr="008A6D9C">
              <w:rPr>
                <w:rFonts w:asciiTheme="minorHAnsi" w:hAnsiTheme="minorHAnsi"/>
                <w:sz w:val="24"/>
                <w:szCs w:val="24"/>
              </w:rPr>
              <w:t>State</w:t>
            </w:r>
          </w:p>
        </w:tc>
        <w:tc>
          <w:tcPr>
            <w:tcW w:w="7290" w:type="dxa"/>
          </w:tcPr>
          <w:p w14:paraId="028550E8" w14:textId="77777777" w:rsidR="008A6D9C" w:rsidRPr="008A6D9C" w:rsidRDefault="008A6D9C" w:rsidP="00A6612E">
            <w:pPr>
              <w:tabs>
                <w:tab w:val="left" w:pos="2790"/>
              </w:tabs>
              <w:rPr>
                <w:rFonts w:asciiTheme="minorHAnsi" w:hAnsiTheme="minorHAnsi"/>
                <w:sz w:val="24"/>
                <w:szCs w:val="24"/>
              </w:rPr>
            </w:pPr>
          </w:p>
        </w:tc>
      </w:tr>
      <w:tr w:rsidR="008A6D9C" w:rsidRPr="008A6D9C" w14:paraId="38CA9F50" w14:textId="77777777" w:rsidTr="00A6612E">
        <w:tc>
          <w:tcPr>
            <w:tcW w:w="2060" w:type="dxa"/>
          </w:tcPr>
          <w:p w14:paraId="1C49E09D" w14:textId="77777777" w:rsidR="008A6D9C" w:rsidRPr="008A6D9C" w:rsidRDefault="008A6D9C" w:rsidP="00A6612E">
            <w:pPr>
              <w:tabs>
                <w:tab w:val="left" w:pos="2790"/>
              </w:tabs>
              <w:rPr>
                <w:rFonts w:asciiTheme="minorHAnsi" w:hAnsiTheme="minorHAnsi"/>
                <w:sz w:val="24"/>
                <w:szCs w:val="24"/>
              </w:rPr>
            </w:pPr>
            <w:r w:rsidRPr="008A6D9C">
              <w:rPr>
                <w:rFonts w:asciiTheme="minorHAnsi" w:hAnsiTheme="minorHAnsi"/>
                <w:sz w:val="24"/>
                <w:szCs w:val="24"/>
              </w:rPr>
              <w:t>Zip Code</w:t>
            </w:r>
          </w:p>
        </w:tc>
        <w:tc>
          <w:tcPr>
            <w:tcW w:w="7290" w:type="dxa"/>
          </w:tcPr>
          <w:p w14:paraId="593A9DF5" w14:textId="77777777" w:rsidR="008A6D9C" w:rsidRPr="008A6D9C" w:rsidRDefault="008A6D9C" w:rsidP="00A6612E">
            <w:pPr>
              <w:tabs>
                <w:tab w:val="left" w:pos="2790"/>
              </w:tabs>
              <w:rPr>
                <w:rFonts w:asciiTheme="minorHAnsi" w:hAnsiTheme="minorHAnsi"/>
                <w:sz w:val="24"/>
                <w:szCs w:val="24"/>
              </w:rPr>
            </w:pPr>
          </w:p>
        </w:tc>
      </w:tr>
      <w:tr w:rsidR="008A6D9C" w:rsidRPr="008A6D9C" w14:paraId="181DDBA0" w14:textId="77777777" w:rsidTr="00A6612E">
        <w:tc>
          <w:tcPr>
            <w:tcW w:w="2060" w:type="dxa"/>
          </w:tcPr>
          <w:p w14:paraId="504E9BB3" w14:textId="77777777" w:rsidR="008A6D9C" w:rsidRPr="008A6D9C" w:rsidRDefault="008A6D9C" w:rsidP="00A6612E">
            <w:pPr>
              <w:tabs>
                <w:tab w:val="left" w:pos="2790"/>
              </w:tabs>
              <w:rPr>
                <w:rFonts w:asciiTheme="minorHAnsi" w:hAnsiTheme="minorHAnsi"/>
                <w:sz w:val="24"/>
                <w:szCs w:val="24"/>
              </w:rPr>
            </w:pPr>
            <w:r w:rsidRPr="008A6D9C">
              <w:rPr>
                <w:rFonts w:asciiTheme="minorHAnsi" w:hAnsiTheme="minorHAnsi"/>
                <w:sz w:val="24"/>
                <w:szCs w:val="24"/>
              </w:rPr>
              <w:t>Email</w:t>
            </w:r>
          </w:p>
        </w:tc>
        <w:tc>
          <w:tcPr>
            <w:tcW w:w="7290" w:type="dxa"/>
          </w:tcPr>
          <w:p w14:paraId="72B8017C" w14:textId="77777777" w:rsidR="008A6D9C" w:rsidRPr="008A6D9C" w:rsidRDefault="008A6D9C" w:rsidP="00A6612E">
            <w:pPr>
              <w:tabs>
                <w:tab w:val="left" w:pos="2790"/>
              </w:tabs>
              <w:rPr>
                <w:rFonts w:asciiTheme="minorHAnsi" w:hAnsiTheme="minorHAnsi"/>
                <w:sz w:val="24"/>
                <w:szCs w:val="24"/>
              </w:rPr>
            </w:pPr>
          </w:p>
        </w:tc>
      </w:tr>
    </w:tbl>
    <w:p w14:paraId="63104016" w14:textId="77777777" w:rsidR="008742DC" w:rsidRDefault="008742DC" w:rsidP="0079462E">
      <w:pPr>
        <w:ind w:right="86"/>
        <w:rPr>
          <w:rFonts w:asciiTheme="minorHAnsi" w:hAnsiTheme="minorHAnsi"/>
          <w:b/>
          <w:sz w:val="22"/>
          <w:szCs w:val="22"/>
        </w:rPr>
      </w:pPr>
    </w:p>
    <w:p w14:paraId="498FA7C8" w14:textId="77777777" w:rsidR="008A6D9C" w:rsidRPr="008A6D9C" w:rsidRDefault="008A6D9C" w:rsidP="008A6D9C">
      <w:pPr>
        <w:tabs>
          <w:tab w:val="left" w:pos="0"/>
        </w:tabs>
        <w:spacing w:before="240"/>
        <w:ind w:right="86"/>
        <w:contextualSpacing/>
        <w:rPr>
          <w:rFonts w:asciiTheme="minorHAnsi" w:hAnsiTheme="minorHAnsi"/>
          <w:sz w:val="22"/>
          <w:szCs w:val="22"/>
        </w:rPr>
      </w:pPr>
      <w:r w:rsidRPr="008A6D9C">
        <w:rPr>
          <w:rFonts w:asciiTheme="minorHAnsi" w:hAnsiTheme="minorHAnsi"/>
          <w:b/>
          <w:sz w:val="22"/>
          <w:szCs w:val="22"/>
        </w:rPr>
        <w:t>Please make sure the following are attached and submitted with the application. If there are scheduling issues, please contact DOJ.</w:t>
      </w:r>
    </w:p>
    <w:p w14:paraId="27248284" w14:textId="77777777" w:rsidR="008A6D9C" w:rsidRPr="008A6D9C" w:rsidRDefault="008A6D9C" w:rsidP="008A6D9C">
      <w:pPr>
        <w:pStyle w:val="ListParagraph"/>
        <w:numPr>
          <w:ilvl w:val="0"/>
          <w:numId w:val="25"/>
        </w:numPr>
        <w:tabs>
          <w:tab w:val="left" w:pos="0"/>
        </w:tabs>
        <w:spacing w:before="240" w:after="0" w:line="240" w:lineRule="auto"/>
        <w:ind w:right="86"/>
        <w:rPr>
          <w:sz w:val="22"/>
          <w:szCs w:val="22"/>
        </w:rPr>
      </w:pPr>
      <w:r w:rsidRPr="008A6D9C">
        <w:rPr>
          <w:sz w:val="22"/>
          <w:szCs w:val="22"/>
        </w:rPr>
        <w:t>County Board Resolution Approving Joint Plan</w:t>
      </w:r>
    </w:p>
    <w:p w14:paraId="3EAFDA25" w14:textId="77777777" w:rsidR="008A6D9C" w:rsidRPr="008A6D9C" w:rsidRDefault="008A6D9C" w:rsidP="008A6D9C">
      <w:pPr>
        <w:pStyle w:val="ListParagraph"/>
        <w:tabs>
          <w:tab w:val="left" w:pos="0"/>
        </w:tabs>
        <w:spacing w:before="240"/>
        <w:ind w:right="86"/>
        <w:rPr>
          <w:sz w:val="22"/>
          <w:szCs w:val="22"/>
        </w:rPr>
      </w:pPr>
    </w:p>
    <w:p w14:paraId="7B508F43" w14:textId="77777777" w:rsidR="008A6D9C" w:rsidRPr="008A6D9C" w:rsidRDefault="008A6D9C" w:rsidP="008A6D9C">
      <w:pPr>
        <w:pStyle w:val="ListParagraph"/>
        <w:numPr>
          <w:ilvl w:val="0"/>
          <w:numId w:val="25"/>
        </w:numPr>
        <w:tabs>
          <w:tab w:val="left" w:pos="0"/>
        </w:tabs>
        <w:spacing w:before="240" w:after="0" w:line="240" w:lineRule="auto"/>
        <w:ind w:right="86"/>
        <w:rPr>
          <w:sz w:val="22"/>
          <w:szCs w:val="22"/>
        </w:rPr>
      </w:pPr>
      <w:r w:rsidRPr="008A6D9C">
        <w:rPr>
          <w:sz w:val="22"/>
          <w:szCs w:val="22"/>
        </w:rPr>
        <w:t>Tribal Governing Body Resolution Approving Joint Plan</w:t>
      </w:r>
    </w:p>
    <w:p w14:paraId="5C94E4AA" w14:textId="77777777" w:rsidR="008A6D9C" w:rsidRPr="008A6D9C" w:rsidRDefault="008A6D9C" w:rsidP="008A6D9C">
      <w:pPr>
        <w:pStyle w:val="ListParagraph"/>
        <w:rPr>
          <w:sz w:val="22"/>
          <w:szCs w:val="22"/>
        </w:rPr>
      </w:pPr>
    </w:p>
    <w:p w14:paraId="57153A2E" w14:textId="0D74CC04" w:rsidR="008A6D9C" w:rsidRPr="008A6D9C" w:rsidRDefault="008A6D9C" w:rsidP="008A6D9C">
      <w:pPr>
        <w:pStyle w:val="ListParagraph"/>
        <w:numPr>
          <w:ilvl w:val="0"/>
          <w:numId w:val="25"/>
        </w:numPr>
        <w:tabs>
          <w:tab w:val="left" w:pos="0"/>
        </w:tabs>
        <w:spacing w:before="240" w:after="0" w:line="240" w:lineRule="auto"/>
        <w:ind w:right="86"/>
        <w:rPr>
          <w:sz w:val="22"/>
          <w:szCs w:val="22"/>
        </w:rPr>
      </w:pPr>
      <w:r w:rsidRPr="008A6D9C">
        <w:rPr>
          <w:sz w:val="22"/>
          <w:szCs w:val="22"/>
        </w:rPr>
        <w:t xml:space="preserve">2026 Preliminary Grant Close Out Report (See page </w:t>
      </w:r>
      <w:r w:rsidR="00221AA3">
        <w:rPr>
          <w:sz w:val="22"/>
          <w:szCs w:val="22"/>
        </w:rPr>
        <w:t>8</w:t>
      </w:r>
      <w:r w:rsidRPr="008A6D9C">
        <w:rPr>
          <w:sz w:val="22"/>
          <w:szCs w:val="22"/>
        </w:rPr>
        <w:t xml:space="preserve"> of this package)</w:t>
      </w:r>
    </w:p>
    <w:p w14:paraId="1F878B02" w14:textId="77777777" w:rsidR="008A6D9C" w:rsidRDefault="008A6D9C" w:rsidP="0079462E">
      <w:pPr>
        <w:ind w:right="86"/>
        <w:rPr>
          <w:rFonts w:asciiTheme="minorHAnsi" w:hAnsiTheme="minorHAnsi"/>
          <w:b/>
          <w:sz w:val="22"/>
          <w:szCs w:val="22"/>
        </w:rPr>
      </w:pPr>
    </w:p>
    <w:p w14:paraId="199E06CA" w14:textId="77777777" w:rsidR="008A6D9C" w:rsidRPr="008A6D9C" w:rsidRDefault="008A6D9C" w:rsidP="008A6D9C">
      <w:pPr>
        <w:spacing w:before="240"/>
        <w:ind w:right="86"/>
        <w:rPr>
          <w:rFonts w:asciiTheme="minorHAnsi" w:hAnsiTheme="minorHAnsi"/>
          <w:sz w:val="22"/>
          <w:szCs w:val="22"/>
        </w:rPr>
      </w:pPr>
      <w:r w:rsidRPr="008A6D9C">
        <w:rPr>
          <w:rFonts w:asciiTheme="minorHAnsi" w:hAnsiTheme="minorHAnsi"/>
          <w:b/>
          <w:sz w:val="22"/>
          <w:szCs w:val="22"/>
        </w:rPr>
        <w:lastRenderedPageBreak/>
        <w:t xml:space="preserve">Budget Summary: </w:t>
      </w:r>
      <w:r w:rsidRPr="008A6D9C">
        <w:rPr>
          <w:rFonts w:asciiTheme="minorHAnsi" w:hAnsiTheme="minorHAnsi"/>
          <w:sz w:val="22"/>
          <w:szCs w:val="22"/>
        </w:rPr>
        <w:t>Please enter the amount of expenses that are anticipated in each of these budget categories.</w:t>
      </w:r>
    </w:p>
    <w:p w14:paraId="5E77426E" w14:textId="77777777" w:rsidR="008A6D9C" w:rsidRPr="008A6D9C" w:rsidRDefault="008A6D9C" w:rsidP="008A6D9C">
      <w:pPr>
        <w:spacing w:before="240"/>
        <w:ind w:right="86"/>
        <w:rPr>
          <w:rFonts w:asciiTheme="minorHAnsi" w:hAnsiTheme="minorHAnsi"/>
          <w:sz w:val="22"/>
          <w:szCs w:val="22"/>
        </w:rPr>
      </w:pPr>
    </w:p>
    <w:tbl>
      <w:tblPr>
        <w:tblStyle w:val="TableGrid"/>
        <w:tblW w:w="0" w:type="auto"/>
        <w:tblInd w:w="3078" w:type="dxa"/>
        <w:tblLook w:val="04A0" w:firstRow="1" w:lastRow="0" w:firstColumn="1" w:lastColumn="0" w:noHBand="0" w:noVBand="1"/>
      </w:tblPr>
      <w:tblGrid>
        <w:gridCol w:w="1548"/>
        <w:gridCol w:w="1800"/>
      </w:tblGrid>
      <w:tr w:rsidR="008A6D9C" w:rsidRPr="008A6D9C" w14:paraId="59E42884" w14:textId="77777777" w:rsidTr="00A6612E">
        <w:tc>
          <w:tcPr>
            <w:tcW w:w="1548" w:type="dxa"/>
          </w:tcPr>
          <w:p w14:paraId="203C6801" w14:textId="77777777" w:rsidR="008A6D9C" w:rsidRPr="008A6D9C" w:rsidRDefault="008A6D9C" w:rsidP="00A6612E">
            <w:pPr>
              <w:tabs>
                <w:tab w:val="left" w:pos="2790"/>
              </w:tabs>
              <w:rPr>
                <w:rFonts w:asciiTheme="minorHAnsi" w:hAnsiTheme="minorHAnsi"/>
                <w:sz w:val="24"/>
                <w:szCs w:val="24"/>
              </w:rPr>
            </w:pPr>
            <w:r w:rsidRPr="008A6D9C">
              <w:rPr>
                <w:rFonts w:asciiTheme="minorHAnsi" w:hAnsiTheme="minorHAnsi"/>
                <w:sz w:val="24"/>
                <w:szCs w:val="24"/>
              </w:rPr>
              <w:t>Personnel</w:t>
            </w:r>
          </w:p>
        </w:tc>
        <w:tc>
          <w:tcPr>
            <w:tcW w:w="1800" w:type="dxa"/>
          </w:tcPr>
          <w:p w14:paraId="486EB35F" w14:textId="77777777" w:rsidR="008A6D9C" w:rsidRPr="008A6D9C" w:rsidRDefault="008A6D9C" w:rsidP="00A6612E">
            <w:pPr>
              <w:tabs>
                <w:tab w:val="left" w:pos="2790"/>
              </w:tabs>
              <w:rPr>
                <w:rFonts w:asciiTheme="minorHAnsi" w:hAnsiTheme="minorHAnsi"/>
                <w:sz w:val="24"/>
                <w:szCs w:val="24"/>
              </w:rPr>
            </w:pPr>
          </w:p>
        </w:tc>
      </w:tr>
      <w:tr w:rsidR="008A6D9C" w:rsidRPr="008A6D9C" w14:paraId="2328CC92" w14:textId="77777777" w:rsidTr="00A6612E">
        <w:tc>
          <w:tcPr>
            <w:tcW w:w="1548" w:type="dxa"/>
          </w:tcPr>
          <w:p w14:paraId="20F3241A" w14:textId="77777777" w:rsidR="008A6D9C" w:rsidRPr="008A6D9C" w:rsidRDefault="008A6D9C" w:rsidP="00A6612E">
            <w:pPr>
              <w:tabs>
                <w:tab w:val="left" w:pos="2790"/>
              </w:tabs>
              <w:rPr>
                <w:rFonts w:asciiTheme="minorHAnsi" w:hAnsiTheme="minorHAnsi"/>
                <w:sz w:val="24"/>
                <w:szCs w:val="24"/>
              </w:rPr>
            </w:pPr>
            <w:r w:rsidRPr="008A6D9C">
              <w:rPr>
                <w:rFonts w:asciiTheme="minorHAnsi" w:hAnsiTheme="minorHAnsi"/>
                <w:sz w:val="24"/>
                <w:szCs w:val="24"/>
              </w:rPr>
              <w:t>Fringe</w:t>
            </w:r>
          </w:p>
        </w:tc>
        <w:tc>
          <w:tcPr>
            <w:tcW w:w="1800" w:type="dxa"/>
          </w:tcPr>
          <w:p w14:paraId="2ABCAC40" w14:textId="77777777" w:rsidR="008A6D9C" w:rsidRPr="008A6D9C" w:rsidRDefault="008A6D9C" w:rsidP="00A6612E">
            <w:pPr>
              <w:tabs>
                <w:tab w:val="left" w:pos="2790"/>
              </w:tabs>
              <w:rPr>
                <w:rFonts w:asciiTheme="minorHAnsi" w:hAnsiTheme="minorHAnsi"/>
                <w:sz w:val="24"/>
                <w:szCs w:val="24"/>
              </w:rPr>
            </w:pPr>
          </w:p>
        </w:tc>
      </w:tr>
      <w:tr w:rsidR="008A6D9C" w:rsidRPr="008A6D9C" w14:paraId="65C8DD1F" w14:textId="77777777" w:rsidTr="00A6612E">
        <w:tc>
          <w:tcPr>
            <w:tcW w:w="1548" w:type="dxa"/>
          </w:tcPr>
          <w:p w14:paraId="6F3CD527" w14:textId="77777777" w:rsidR="008A6D9C" w:rsidRPr="008A6D9C" w:rsidRDefault="008A6D9C" w:rsidP="00A6612E">
            <w:pPr>
              <w:tabs>
                <w:tab w:val="left" w:pos="2790"/>
              </w:tabs>
              <w:rPr>
                <w:rFonts w:asciiTheme="minorHAnsi" w:hAnsiTheme="minorHAnsi"/>
                <w:sz w:val="24"/>
                <w:szCs w:val="24"/>
              </w:rPr>
            </w:pPr>
            <w:r w:rsidRPr="008A6D9C">
              <w:rPr>
                <w:rFonts w:asciiTheme="minorHAnsi" w:hAnsiTheme="minorHAnsi"/>
                <w:sz w:val="24"/>
                <w:szCs w:val="24"/>
              </w:rPr>
              <w:t>Travel</w:t>
            </w:r>
          </w:p>
        </w:tc>
        <w:tc>
          <w:tcPr>
            <w:tcW w:w="1800" w:type="dxa"/>
          </w:tcPr>
          <w:p w14:paraId="0BCA2A63" w14:textId="77777777" w:rsidR="008A6D9C" w:rsidRPr="008A6D9C" w:rsidRDefault="008A6D9C" w:rsidP="00A6612E">
            <w:pPr>
              <w:tabs>
                <w:tab w:val="left" w:pos="2790"/>
              </w:tabs>
              <w:rPr>
                <w:rFonts w:asciiTheme="minorHAnsi" w:hAnsiTheme="minorHAnsi"/>
                <w:sz w:val="24"/>
                <w:szCs w:val="24"/>
              </w:rPr>
            </w:pPr>
          </w:p>
        </w:tc>
      </w:tr>
      <w:tr w:rsidR="008A6D9C" w:rsidRPr="008A6D9C" w14:paraId="36866CA9" w14:textId="77777777" w:rsidTr="00A6612E">
        <w:tc>
          <w:tcPr>
            <w:tcW w:w="1548" w:type="dxa"/>
          </w:tcPr>
          <w:p w14:paraId="65D7E133" w14:textId="77777777" w:rsidR="008A6D9C" w:rsidRPr="008A6D9C" w:rsidRDefault="008A6D9C" w:rsidP="00A6612E">
            <w:pPr>
              <w:tabs>
                <w:tab w:val="left" w:pos="2790"/>
              </w:tabs>
              <w:rPr>
                <w:rFonts w:asciiTheme="minorHAnsi" w:hAnsiTheme="minorHAnsi"/>
                <w:sz w:val="24"/>
                <w:szCs w:val="24"/>
              </w:rPr>
            </w:pPr>
            <w:r w:rsidRPr="008A6D9C">
              <w:rPr>
                <w:rFonts w:asciiTheme="minorHAnsi" w:hAnsiTheme="minorHAnsi"/>
                <w:sz w:val="24"/>
                <w:szCs w:val="24"/>
              </w:rPr>
              <w:t>Equipment</w:t>
            </w:r>
          </w:p>
        </w:tc>
        <w:tc>
          <w:tcPr>
            <w:tcW w:w="1800" w:type="dxa"/>
          </w:tcPr>
          <w:p w14:paraId="25E753CB" w14:textId="77777777" w:rsidR="008A6D9C" w:rsidRPr="008A6D9C" w:rsidRDefault="008A6D9C" w:rsidP="00A6612E">
            <w:pPr>
              <w:tabs>
                <w:tab w:val="left" w:pos="2790"/>
              </w:tabs>
              <w:rPr>
                <w:rFonts w:asciiTheme="minorHAnsi" w:hAnsiTheme="minorHAnsi"/>
                <w:sz w:val="24"/>
                <w:szCs w:val="24"/>
              </w:rPr>
            </w:pPr>
          </w:p>
        </w:tc>
      </w:tr>
      <w:tr w:rsidR="008A6D9C" w:rsidRPr="008A6D9C" w14:paraId="7690DABB" w14:textId="77777777" w:rsidTr="00A6612E">
        <w:tc>
          <w:tcPr>
            <w:tcW w:w="1548" w:type="dxa"/>
          </w:tcPr>
          <w:p w14:paraId="5E036808" w14:textId="77777777" w:rsidR="008A6D9C" w:rsidRPr="008A6D9C" w:rsidRDefault="008A6D9C" w:rsidP="00A6612E">
            <w:pPr>
              <w:tabs>
                <w:tab w:val="left" w:pos="2790"/>
              </w:tabs>
              <w:rPr>
                <w:rFonts w:asciiTheme="minorHAnsi" w:hAnsiTheme="minorHAnsi"/>
                <w:sz w:val="24"/>
                <w:szCs w:val="24"/>
              </w:rPr>
            </w:pPr>
            <w:r w:rsidRPr="008A6D9C">
              <w:rPr>
                <w:rFonts w:asciiTheme="minorHAnsi" w:hAnsiTheme="minorHAnsi"/>
                <w:sz w:val="24"/>
                <w:szCs w:val="24"/>
              </w:rPr>
              <w:t>Supplies</w:t>
            </w:r>
          </w:p>
        </w:tc>
        <w:tc>
          <w:tcPr>
            <w:tcW w:w="1800" w:type="dxa"/>
          </w:tcPr>
          <w:p w14:paraId="43BAF68A" w14:textId="77777777" w:rsidR="008A6D9C" w:rsidRPr="008A6D9C" w:rsidRDefault="008A6D9C" w:rsidP="00A6612E">
            <w:pPr>
              <w:tabs>
                <w:tab w:val="left" w:pos="2790"/>
              </w:tabs>
              <w:rPr>
                <w:rFonts w:asciiTheme="minorHAnsi" w:hAnsiTheme="minorHAnsi"/>
                <w:sz w:val="24"/>
                <w:szCs w:val="24"/>
              </w:rPr>
            </w:pPr>
          </w:p>
        </w:tc>
      </w:tr>
      <w:tr w:rsidR="008A6D9C" w:rsidRPr="008A6D9C" w14:paraId="2430430D" w14:textId="77777777" w:rsidTr="00A6612E">
        <w:tc>
          <w:tcPr>
            <w:tcW w:w="1548" w:type="dxa"/>
          </w:tcPr>
          <w:p w14:paraId="2E242687" w14:textId="77777777" w:rsidR="008A6D9C" w:rsidRPr="008A6D9C" w:rsidRDefault="008A6D9C" w:rsidP="00A6612E">
            <w:pPr>
              <w:tabs>
                <w:tab w:val="left" w:pos="2790"/>
              </w:tabs>
              <w:rPr>
                <w:rFonts w:asciiTheme="minorHAnsi" w:hAnsiTheme="minorHAnsi"/>
                <w:sz w:val="24"/>
                <w:szCs w:val="24"/>
              </w:rPr>
            </w:pPr>
            <w:r w:rsidRPr="008A6D9C">
              <w:rPr>
                <w:rFonts w:asciiTheme="minorHAnsi" w:hAnsiTheme="minorHAnsi"/>
                <w:sz w:val="24"/>
                <w:szCs w:val="24"/>
              </w:rPr>
              <w:t>Other</w:t>
            </w:r>
          </w:p>
        </w:tc>
        <w:tc>
          <w:tcPr>
            <w:tcW w:w="1800" w:type="dxa"/>
          </w:tcPr>
          <w:p w14:paraId="3BE6E6C7" w14:textId="77777777" w:rsidR="008A6D9C" w:rsidRPr="008A6D9C" w:rsidRDefault="008A6D9C" w:rsidP="00A6612E">
            <w:pPr>
              <w:tabs>
                <w:tab w:val="left" w:pos="2790"/>
              </w:tabs>
              <w:rPr>
                <w:rFonts w:asciiTheme="minorHAnsi" w:hAnsiTheme="minorHAnsi"/>
                <w:sz w:val="24"/>
                <w:szCs w:val="24"/>
              </w:rPr>
            </w:pPr>
          </w:p>
        </w:tc>
      </w:tr>
      <w:tr w:rsidR="008A6D9C" w:rsidRPr="008A6D9C" w14:paraId="43083665" w14:textId="77777777" w:rsidTr="00A6612E">
        <w:tc>
          <w:tcPr>
            <w:tcW w:w="1548" w:type="dxa"/>
          </w:tcPr>
          <w:p w14:paraId="6A890CA2" w14:textId="77777777" w:rsidR="008A6D9C" w:rsidRPr="008A6D9C" w:rsidRDefault="008A6D9C" w:rsidP="00A6612E">
            <w:pPr>
              <w:tabs>
                <w:tab w:val="left" w:pos="2790"/>
              </w:tabs>
              <w:rPr>
                <w:rFonts w:asciiTheme="minorHAnsi" w:hAnsiTheme="minorHAnsi"/>
                <w:sz w:val="24"/>
                <w:szCs w:val="24"/>
              </w:rPr>
            </w:pPr>
            <w:r w:rsidRPr="008A6D9C">
              <w:rPr>
                <w:rFonts w:asciiTheme="minorHAnsi" w:hAnsiTheme="minorHAnsi"/>
                <w:sz w:val="24"/>
                <w:szCs w:val="24"/>
              </w:rPr>
              <w:t>Total</w:t>
            </w:r>
          </w:p>
        </w:tc>
        <w:tc>
          <w:tcPr>
            <w:tcW w:w="1800" w:type="dxa"/>
          </w:tcPr>
          <w:p w14:paraId="26B6848F" w14:textId="77777777" w:rsidR="008A6D9C" w:rsidRPr="008A6D9C" w:rsidRDefault="008A6D9C" w:rsidP="00A6612E">
            <w:pPr>
              <w:tabs>
                <w:tab w:val="left" w:pos="2790"/>
              </w:tabs>
              <w:rPr>
                <w:rFonts w:asciiTheme="minorHAnsi" w:hAnsiTheme="minorHAnsi"/>
                <w:sz w:val="24"/>
                <w:szCs w:val="24"/>
              </w:rPr>
            </w:pPr>
            <w:r w:rsidRPr="008A6D9C">
              <w:rPr>
                <w:rFonts w:asciiTheme="minorHAnsi" w:hAnsiTheme="minorHAnsi"/>
                <w:sz w:val="24"/>
                <w:szCs w:val="24"/>
              </w:rPr>
              <w:t>$</w:t>
            </w:r>
          </w:p>
        </w:tc>
      </w:tr>
    </w:tbl>
    <w:p w14:paraId="2D1B8F5E" w14:textId="77777777" w:rsidR="008A6D9C" w:rsidRPr="008A6D9C" w:rsidRDefault="008A6D9C" w:rsidP="008A6D9C">
      <w:pPr>
        <w:ind w:right="86"/>
        <w:rPr>
          <w:rFonts w:asciiTheme="minorHAnsi" w:hAnsiTheme="minorHAnsi"/>
          <w:b/>
          <w:sz w:val="22"/>
          <w:szCs w:val="22"/>
        </w:rPr>
      </w:pPr>
    </w:p>
    <w:p w14:paraId="1557D85A" w14:textId="77777777" w:rsidR="008A6D9C" w:rsidRPr="008A6D9C" w:rsidRDefault="008A6D9C" w:rsidP="008A6D9C">
      <w:pPr>
        <w:ind w:right="86"/>
        <w:rPr>
          <w:rFonts w:asciiTheme="minorHAnsi" w:hAnsiTheme="minorHAnsi"/>
          <w:sz w:val="22"/>
          <w:szCs w:val="22"/>
        </w:rPr>
      </w:pPr>
      <w:r w:rsidRPr="008A6D9C">
        <w:rPr>
          <w:rFonts w:asciiTheme="minorHAnsi" w:hAnsiTheme="minorHAnsi"/>
          <w:b/>
          <w:sz w:val="22"/>
          <w:szCs w:val="22"/>
        </w:rPr>
        <w:t xml:space="preserve">Budget Narrative: </w:t>
      </w:r>
      <w:r w:rsidRPr="008A6D9C">
        <w:rPr>
          <w:rFonts w:asciiTheme="minorHAnsi" w:hAnsiTheme="minorHAnsi"/>
          <w:sz w:val="22"/>
          <w:szCs w:val="22"/>
        </w:rPr>
        <w:t>Please enter a justification that describes how the items in each category will be used during the course of the grant period and describe how your budget relates to the overall program.</w:t>
      </w:r>
    </w:p>
    <w:p w14:paraId="6613A7F2" w14:textId="77777777" w:rsidR="008A6D9C" w:rsidRPr="008A6D9C" w:rsidRDefault="008A6D9C" w:rsidP="008A6D9C">
      <w:pPr>
        <w:ind w:right="86"/>
        <w:rPr>
          <w:rFonts w:asciiTheme="minorHAnsi" w:hAnsiTheme="minorHAnsi"/>
          <w:sz w:val="22"/>
          <w:szCs w:val="22"/>
        </w:rPr>
      </w:pPr>
    </w:p>
    <w:p w14:paraId="1B1ED20C" w14:textId="77777777" w:rsidR="008A6D9C" w:rsidRPr="008A6D9C" w:rsidRDefault="008A6D9C" w:rsidP="008A6D9C">
      <w:pPr>
        <w:ind w:right="86"/>
        <w:rPr>
          <w:rFonts w:asciiTheme="minorHAnsi" w:hAnsiTheme="minorHAnsi"/>
          <w:b/>
          <w:sz w:val="22"/>
          <w:szCs w:val="22"/>
        </w:rPr>
      </w:pPr>
    </w:p>
    <w:p w14:paraId="086CD5C1" w14:textId="77777777" w:rsidR="008A6D9C" w:rsidRPr="008A6D9C" w:rsidRDefault="008A6D9C" w:rsidP="008A6D9C">
      <w:pPr>
        <w:ind w:right="86"/>
        <w:rPr>
          <w:rFonts w:asciiTheme="minorHAnsi" w:hAnsiTheme="minorHAnsi"/>
          <w:b/>
          <w:sz w:val="22"/>
          <w:szCs w:val="22"/>
        </w:rPr>
      </w:pPr>
    </w:p>
    <w:p w14:paraId="5250F3DA" w14:textId="77777777" w:rsidR="008A6D9C" w:rsidRPr="008A6D9C" w:rsidRDefault="008A6D9C" w:rsidP="008A6D9C">
      <w:pPr>
        <w:rPr>
          <w:rFonts w:asciiTheme="minorHAnsi" w:hAnsiTheme="minorHAnsi"/>
          <w:b/>
          <w:sz w:val="22"/>
          <w:szCs w:val="22"/>
        </w:rPr>
      </w:pPr>
    </w:p>
    <w:p w14:paraId="06A7C884" w14:textId="77777777" w:rsidR="008A6D9C" w:rsidRPr="008A6D9C" w:rsidRDefault="008A6D9C" w:rsidP="008A6D9C">
      <w:pPr>
        <w:rPr>
          <w:rFonts w:asciiTheme="minorHAnsi" w:hAnsiTheme="minorHAnsi"/>
          <w:b/>
          <w:sz w:val="22"/>
          <w:szCs w:val="22"/>
        </w:rPr>
      </w:pPr>
    </w:p>
    <w:p w14:paraId="6DC42D04" w14:textId="77777777" w:rsidR="008A6D9C" w:rsidRPr="008A6D9C" w:rsidRDefault="008A6D9C" w:rsidP="008A6D9C">
      <w:pPr>
        <w:rPr>
          <w:rFonts w:asciiTheme="minorHAnsi" w:hAnsiTheme="minorHAnsi"/>
          <w:b/>
          <w:sz w:val="22"/>
          <w:szCs w:val="22"/>
        </w:rPr>
      </w:pPr>
    </w:p>
    <w:p w14:paraId="19FFF415" w14:textId="77777777" w:rsidR="008A6D9C" w:rsidRPr="008A6D9C" w:rsidRDefault="008A6D9C" w:rsidP="008A6D9C">
      <w:pPr>
        <w:tabs>
          <w:tab w:val="left" w:pos="0"/>
        </w:tabs>
        <w:spacing w:before="240"/>
        <w:ind w:right="86"/>
        <w:contextualSpacing/>
        <w:rPr>
          <w:rFonts w:asciiTheme="minorHAnsi" w:hAnsiTheme="minorHAnsi"/>
          <w:sz w:val="22"/>
          <w:szCs w:val="22"/>
        </w:rPr>
      </w:pPr>
      <w:r w:rsidRPr="008A6D9C">
        <w:rPr>
          <w:rFonts w:asciiTheme="minorHAnsi" w:hAnsiTheme="minorHAnsi"/>
          <w:b/>
          <w:sz w:val="22"/>
          <w:szCs w:val="22"/>
        </w:rPr>
        <w:t xml:space="preserve">Project Narrative: </w:t>
      </w:r>
      <w:r w:rsidRPr="008A6D9C">
        <w:rPr>
          <w:rFonts w:asciiTheme="minorHAnsi" w:hAnsiTheme="minorHAnsi"/>
          <w:sz w:val="22"/>
          <w:szCs w:val="22"/>
        </w:rPr>
        <w:t>Narrative should include:</w:t>
      </w:r>
    </w:p>
    <w:p w14:paraId="0B438666" w14:textId="77777777" w:rsidR="008A6D9C" w:rsidRPr="008A6D9C" w:rsidRDefault="008A6D9C" w:rsidP="008A6D9C">
      <w:pPr>
        <w:numPr>
          <w:ilvl w:val="0"/>
          <w:numId w:val="26"/>
        </w:numPr>
        <w:rPr>
          <w:rFonts w:asciiTheme="minorHAnsi" w:hAnsiTheme="minorHAnsi"/>
          <w:sz w:val="22"/>
          <w:szCs w:val="22"/>
        </w:rPr>
      </w:pPr>
      <w:r w:rsidRPr="008A6D9C">
        <w:rPr>
          <w:rFonts w:asciiTheme="minorHAnsi" w:hAnsiTheme="minorHAnsi"/>
          <w:sz w:val="22"/>
          <w:szCs w:val="22"/>
        </w:rPr>
        <w:t>A description of the proposed cooperative county/tribal law enforcement program for which funding is sought, including information on the population and geographic areas to be served by the program. A county board resolution approving the joint plan and a tribal governing board resolution approving the joint plan must be submitted.</w:t>
      </w:r>
    </w:p>
    <w:p w14:paraId="3887B672" w14:textId="77777777" w:rsidR="008A6D9C" w:rsidRPr="008A6D9C" w:rsidRDefault="008A6D9C" w:rsidP="008A6D9C">
      <w:pPr>
        <w:numPr>
          <w:ilvl w:val="0"/>
          <w:numId w:val="26"/>
        </w:numPr>
        <w:rPr>
          <w:rFonts w:asciiTheme="minorHAnsi" w:hAnsiTheme="minorHAnsi"/>
          <w:sz w:val="22"/>
          <w:szCs w:val="22"/>
        </w:rPr>
      </w:pPr>
      <w:r w:rsidRPr="008A6D9C">
        <w:rPr>
          <w:rFonts w:asciiTheme="minorHAnsi" w:hAnsiTheme="minorHAnsi"/>
          <w:sz w:val="22"/>
          <w:szCs w:val="22"/>
        </w:rPr>
        <w:t>The program’s need for funding.</w:t>
      </w:r>
    </w:p>
    <w:p w14:paraId="496F0084" w14:textId="77777777" w:rsidR="008A6D9C" w:rsidRPr="008A6D9C" w:rsidRDefault="008A6D9C" w:rsidP="008A6D9C">
      <w:pPr>
        <w:numPr>
          <w:ilvl w:val="0"/>
          <w:numId w:val="26"/>
        </w:numPr>
        <w:rPr>
          <w:rFonts w:asciiTheme="minorHAnsi" w:hAnsiTheme="minorHAnsi"/>
          <w:sz w:val="22"/>
          <w:szCs w:val="22"/>
        </w:rPr>
      </w:pPr>
      <w:r w:rsidRPr="008A6D9C">
        <w:rPr>
          <w:rFonts w:asciiTheme="minorHAnsi" w:hAnsiTheme="minorHAnsi"/>
          <w:sz w:val="22"/>
          <w:szCs w:val="22"/>
        </w:rPr>
        <w:t>The government unit that will administer the grant funding and the method by which the funding will be disbursed, including specifying the allocation of the aid between the tribe and county.</w:t>
      </w:r>
    </w:p>
    <w:p w14:paraId="42739E45" w14:textId="77777777" w:rsidR="008A6D9C" w:rsidRPr="008A6D9C" w:rsidRDefault="008A6D9C" w:rsidP="008A6D9C">
      <w:pPr>
        <w:numPr>
          <w:ilvl w:val="0"/>
          <w:numId w:val="26"/>
        </w:numPr>
        <w:rPr>
          <w:rFonts w:asciiTheme="minorHAnsi" w:hAnsiTheme="minorHAnsi"/>
          <w:sz w:val="22"/>
          <w:szCs w:val="22"/>
        </w:rPr>
      </w:pPr>
      <w:r w:rsidRPr="008A6D9C">
        <w:rPr>
          <w:rFonts w:asciiTheme="minorHAnsi" w:hAnsiTheme="minorHAnsi"/>
          <w:sz w:val="22"/>
          <w:szCs w:val="22"/>
        </w:rPr>
        <w:t>Types of law enforcement services that will be performed on the reservation and the persons who will perform the services.</w:t>
      </w:r>
    </w:p>
    <w:p w14:paraId="688BA07E" w14:textId="77777777" w:rsidR="008A6D9C" w:rsidRPr="008A6D9C" w:rsidRDefault="008A6D9C" w:rsidP="008A6D9C">
      <w:pPr>
        <w:numPr>
          <w:ilvl w:val="0"/>
          <w:numId w:val="26"/>
        </w:numPr>
        <w:rPr>
          <w:rFonts w:asciiTheme="minorHAnsi" w:hAnsiTheme="minorHAnsi"/>
          <w:sz w:val="22"/>
          <w:szCs w:val="22"/>
        </w:rPr>
      </w:pPr>
      <w:r w:rsidRPr="008A6D9C">
        <w:rPr>
          <w:rFonts w:asciiTheme="minorHAnsi" w:hAnsiTheme="minorHAnsi"/>
          <w:sz w:val="22"/>
          <w:szCs w:val="22"/>
        </w:rPr>
        <w:t>The individual who will exercise daily supervision and control over law enforcement officers participating in the program.</w:t>
      </w:r>
    </w:p>
    <w:p w14:paraId="4F990366" w14:textId="77777777" w:rsidR="008A6D9C" w:rsidRPr="008A6D9C" w:rsidRDefault="008A6D9C" w:rsidP="008A6D9C">
      <w:pPr>
        <w:numPr>
          <w:ilvl w:val="0"/>
          <w:numId w:val="26"/>
        </w:numPr>
        <w:rPr>
          <w:rFonts w:asciiTheme="minorHAnsi" w:hAnsiTheme="minorHAnsi"/>
          <w:sz w:val="22"/>
          <w:szCs w:val="22"/>
        </w:rPr>
      </w:pPr>
      <w:r w:rsidRPr="008A6D9C">
        <w:rPr>
          <w:rFonts w:asciiTheme="minorHAnsi" w:hAnsiTheme="minorHAnsi"/>
          <w:sz w:val="22"/>
          <w:szCs w:val="22"/>
        </w:rPr>
        <w:t>The method by which county and tribal input into program planning and implementation will be assured.</w:t>
      </w:r>
    </w:p>
    <w:p w14:paraId="3C244309" w14:textId="77777777" w:rsidR="008A6D9C" w:rsidRPr="008A6D9C" w:rsidRDefault="008A6D9C" w:rsidP="008A6D9C">
      <w:pPr>
        <w:numPr>
          <w:ilvl w:val="0"/>
          <w:numId w:val="26"/>
        </w:numPr>
        <w:rPr>
          <w:rFonts w:asciiTheme="minorHAnsi" w:hAnsiTheme="minorHAnsi"/>
          <w:sz w:val="22"/>
          <w:szCs w:val="22"/>
        </w:rPr>
      </w:pPr>
      <w:r w:rsidRPr="008A6D9C">
        <w:rPr>
          <w:rFonts w:asciiTheme="minorHAnsi" w:hAnsiTheme="minorHAnsi"/>
          <w:sz w:val="22"/>
          <w:szCs w:val="22"/>
        </w:rPr>
        <w:t>The program’s policies regarding deputization, training, and insurance of law enforcement officers.</w:t>
      </w:r>
    </w:p>
    <w:p w14:paraId="562C8816" w14:textId="77777777" w:rsidR="008A6D9C" w:rsidRPr="008A6D9C" w:rsidRDefault="008A6D9C" w:rsidP="008A6D9C">
      <w:pPr>
        <w:numPr>
          <w:ilvl w:val="0"/>
          <w:numId w:val="26"/>
        </w:numPr>
        <w:rPr>
          <w:rFonts w:asciiTheme="minorHAnsi" w:hAnsiTheme="minorHAnsi"/>
          <w:sz w:val="22"/>
          <w:szCs w:val="22"/>
        </w:rPr>
      </w:pPr>
      <w:r w:rsidRPr="008A6D9C">
        <w:rPr>
          <w:rFonts w:asciiTheme="minorHAnsi" w:hAnsiTheme="minorHAnsi"/>
          <w:sz w:val="22"/>
          <w:szCs w:val="22"/>
        </w:rPr>
        <w:t>The record keeping procedures and types of data to be collected by the program.</w:t>
      </w:r>
    </w:p>
    <w:p w14:paraId="28439360" w14:textId="77777777" w:rsidR="0079462E" w:rsidRPr="0079462E" w:rsidRDefault="0079462E" w:rsidP="0079462E">
      <w:pPr>
        <w:rPr>
          <w:rFonts w:asciiTheme="minorHAnsi" w:hAnsiTheme="minorHAnsi"/>
          <w:sz w:val="22"/>
          <w:szCs w:val="22"/>
        </w:rPr>
      </w:pPr>
    </w:p>
    <w:p w14:paraId="437991E2" w14:textId="77777777" w:rsidR="0079462E" w:rsidRPr="0056469D" w:rsidRDefault="0079462E" w:rsidP="0079462E">
      <w:pPr>
        <w:rPr>
          <w:rFonts w:ascii="Century Schoolbook" w:hAnsi="Century Schoolbook"/>
          <w:sz w:val="24"/>
          <w:szCs w:val="24"/>
        </w:rPr>
      </w:pPr>
    </w:p>
    <w:p w14:paraId="29DE53EF" w14:textId="77777777" w:rsidR="0079462E" w:rsidRPr="0056469D" w:rsidRDefault="0079462E" w:rsidP="0079462E">
      <w:pPr>
        <w:rPr>
          <w:rFonts w:ascii="Century Schoolbook" w:hAnsi="Century Schoolbook"/>
          <w:sz w:val="24"/>
          <w:szCs w:val="24"/>
        </w:rPr>
      </w:pPr>
    </w:p>
    <w:p w14:paraId="19EAF7DD" w14:textId="301B8495" w:rsidR="008742DC" w:rsidRPr="00EA0B9C" w:rsidRDefault="0079462E" w:rsidP="00EA0B9C">
      <w:pPr>
        <w:jc w:val="center"/>
        <w:rPr>
          <w:rFonts w:asciiTheme="minorHAnsi" w:hAnsiTheme="minorHAnsi"/>
          <w:sz w:val="28"/>
          <w:szCs w:val="28"/>
        </w:rPr>
      </w:pPr>
      <w:r w:rsidRPr="0079462E">
        <w:rPr>
          <w:rFonts w:asciiTheme="minorHAnsi" w:hAnsiTheme="minorHAnsi"/>
          <w:b/>
          <w:sz w:val="22"/>
          <w:szCs w:val="22"/>
          <w:u w:val="single"/>
        </w:rPr>
        <w:br w:type="page"/>
      </w:r>
      <w:r w:rsidR="008742DC" w:rsidRPr="00EA0B9C">
        <w:rPr>
          <w:rFonts w:asciiTheme="minorHAnsi" w:hAnsiTheme="minorHAnsi"/>
          <w:sz w:val="28"/>
          <w:szCs w:val="28"/>
        </w:rPr>
        <w:lastRenderedPageBreak/>
        <w:t>County</w:t>
      </w:r>
      <w:r w:rsidR="008A6D9C">
        <w:rPr>
          <w:rFonts w:asciiTheme="minorHAnsi" w:hAnsiTheme="minorHAnsi"/>
          <w:sz w:val="28"/>
          <w:szCs w:val="28"/>
        </w:rPr>
        <w:t>/Tribal</w:t>
      </w:r>
      <w:r w:rsidR="008742DC" w:rsidRPr="00EA0B9C">
        <w:rPr>
          <w:rFonts w:asciiTheme="minorHAnsi" w:hAnsiTheme="minorHAnsi"/>
          <w:sz w:val="28"/>
          <w:szCs w:val="28"/>
        </w:rPr>
        <w:t xml:space="preserve"> Law Enforcement Assistance 2027</w:t>
      </w:r>
    </w:p>
    <w:p w14:paraId="66339800" w14:textId="77777777" w:rsidR="008742DC" w:rsidRPr="00EA0B9C" w:rsidRDefault="008742DC" w:rsidP="008742DC">
      <w:pPr>
        <w:tabs>
          <w:tab w:val="left" w:pos="2790"/>
        </w:tabs>
        <w:jc w:val="center"/>
        <w:rPr>
          <w:rFonts w:asciiTheme="minorHAnsi" w:hAnsiTheme="minorHAnsi"/>
          <w:sz w:val="28"/>
          <w:szCs w:val="28"/>
        </w:rPr>
      </w:pPr>
      <w:r w:rsidRPr="00EA0B9C">
        <w:rPr>
          <w:rFonts w:asciiTheme="minorHAnsi" w:hAnsiTheme="minorHAnsi"/>
          <w:sz w:val="28"/>
          <w:szCs w:val="28"/>
        </w:rPr>
        <w:t>Grant Modification Request</w:t>
      </w:r>
    </w:p>
    <w:p w14:paraId="645B131C" w14:textId="77777777" w:rsidR="008742DC" w:rsidRPr="008742DC" w:rsidRDefault="008742DC" w:rsidP="008742DC">
      <w:pPr>
        <w:tabs>
          <w:tab w:val="left" w:pos="2790"/>
        </w:tabs>
        <w:jc w:val="center"/>
        <w:rPr>
          <w:rFonts w:asciiTheme="minorHAnsi" w:hAnsiTheme="minorHAnsi"/>
          <w:sz w:val="22"/>
          <w:szCs w:val="22"/>
        </w:rPr>
      </w:pPr>
    </w:p>
    <w:p w14:paraId="14F91495" w14:textId="77777777" w:rsidR="008742DC" w:rsidRPr="008742DC" w:rsidRDefault="008742DC" w:rsidP="008742DC">
      <w:pPr>
        <w:rPr>
          <w:rFonts w:asciiTheme="minorHAnsi" w:hAnsiTheme="minorHAnsi"/>
          <w:sz w:val="22"/>
          <w:szCs w:val="22"/>
        </w:rPr>
      </w:pPr>
      <w:r w:rsidRPr="008742DC">
        <w:rPr>
          <w:rFonts w:asciiTheme="minorHAnsi" w:hAnsiTheme="minorHAnsi"/>
          <w:b/>
          <w:sz w:val="22"/>
          <w:szCs w:val="22"/>
        </w:rPr>
        <w:t xml:space="preserve">Instructions: </w:t>
      </w:r>
      <w:r w:rsidRPr="008742DC">
        <w:rPr>
          <w:rFonts w:asciiTheme="minorHAnsi" w:hAnsiTheme="minorHAnsi"/>
          <w:sz w:val="22"/>
          <w:szCs w:val="22"/>
        </w:rPr>
        <w:t>During the term of the grant if there is a need for a modification to the approved application, please submit this completed document to the DOJ for review and approval.</w:t>
      </w:r>
    </w:p>
    <w:p w14:paraId="329751D3" w14:textId="77777777" w:rsidR="008742DC" w:rsidRPr="008742DC" w:rsidRDefault="008742DC" w:rsidP="008742DC">
      <w:pPr>
        <w:rPr>
          <w:rFonts w:asciiTheme="minorHAnsi" w:hAnsiTheme="minorHAnsi"/>
          <w:sz w:val="22"/>
          <w:szCs w:val="22"/>
        </w:rPr>
      </w:pPr>
    </w:p>
    <w:p w14:paraId="722AE03E" w14:textId="77777777" w:rsidR="008742DC" w:rsidRPr="008742DC" w:rsidRDefault="008742DC" w:rsidP="008742DC">
      <w:pPr>
        <w:tabs>
          <w:tab w:val="left" w:pos="0"/>
        </w:tabs>
        <w:ind w:right="86"/>
        <w:contextualSpacing/>
        <w:rPr>
          <w:rFonts w:asciiTheme="minorHAnsi" w:hAnsiTheme="minorHAnsi"/>
          <w:sz w:val="22"/>
          <w:szCs w:val="22"/>
        </w:rPr>
      </w:pPr>
      <w:r w:rsidRPr="008742DC">
        <w:rPr>
          <w:rFonts w:asciiTheme="minorHAnsi" w:hAnsiTheme="minorHAnsi"/>
          <w:b/>
          <w:sz w:val="22"/>
          <w:szCs w:val="22"/>
        </w:rPr>
        <w:t xml:space="preserve">Modification Narrative: </w:t>
      </w:r>
      <w:r w:rsidRPr="008742DC">
        <w:rPr>
          <w:rFonts w:asciiTheme="minorHAnsi" w:hAnsiTheme="minorHAnsi"/>
          <w:sz w:val="22"/>
          <w:szCs w:val="22"/>
        </w:rPr>
        <w:t>Describe the need for the modification to the original application.</w:t>
      </w:r>
    </w:p>
    <w:p w14:paraId="71E9AD7F" w14:textId="77777777" w:rsidR="008742DC" w:rsidRDefault="008742DC" w:rsidP="008742DC">
      <w:pPr>
        <w:ind w:right="86"/>
        <w:rPr>
          <w:rFonts w:asciiTheme="minorHAnsi" w:hAnsiTheme="minorHAnsi"/>
          <w:b/>
          <w:sz w:val="22"/>
          <w:szCs w:val="22"/>
          <w:u w:val="single"/>
        </w:rPr>
      </w:pPr>
    </w:p>
    <w:p w14:paraId="7C8D707F" w14:textId="77777777" w:rsidR="004616BA" w:rsidRDefault="004616BA" w:rsidP="008742DC">
      <w:pPr>
        <w:ind w:right="86"/>
        <w:rPr>
          <w:rFonts w:asciiTheme="minorHAnsi" w:hAnsiTheme="minorHAnsi"/>
          <w:b/>
          <w:sz w:val="22"/>
          <w:szCs w:val="22"/>
          <w:u w:val="single"/>
        </w:rPr>
      </w:pPr>
    </w:p>
    <w:p w14:paraId="7E2DED66" w14:textId="77777777" w:rsidR="004616BA" w:rsidRDefault="004616BA" w:rsidP="008742DC">
      <w:pPr>
        <w:ind w:right="86"/>
        <w:rPr>
          <w:rFonts w:asciiTheme="minorHAnsi" w:hAnsiTheme="minorHAnsi"/>
          <w:b/>
          <w:sz w:val="22"/>
          <w:szCs w:val="22"/>
          <w:u w:val="single"/>
        </w:rPr>
      </w:pPr>
    </w:p>
    <w:p w14:paraId="758BA084" w14:textId="77777777" w:rsidR="004616BA" w:rsidRDefault="004616BA" w:rsidP="008742DC">
      <w:pPr>
        <w:ind w:right="86"/>
        <w:rPr>
          <w:rFonts w:asciiTheme="minorHAnsi" w:hAnsiTheme="minorHAnsi"/>
          <w:b/>
          <w:sz w:val="22"/>
          <w:szCs w:val="22"/>
          <w:u w:val="single"/>
        </w:rPr>
      </w:pPr>
    </w:p>
    <w:p w14:paraId="10165EC4" w14:textId="77777777" w:rsidR="004616BA" w:rsidRPr="008742DC" w:rsidRDefault="004616BA" w:rsidP="008742DC">
      <w:pPr>
        <w:ind w:right="86"/>
        <w:rPr>
          <w:rFonts w:asciiTheme="minorHAnsi" w:hAnsiTheme="minorHAnsi"/>
          <w:b/>
          <w:sz w:val="22"/>
          <w:szCs w:val="22"/>
          <w:u w:val="single"/>
        </w:rPr>
      </w:pPr>
    </w:p>
    <w:p w14:paraId="2CB1CE75" w14:textId="77777777" w:rsidR="008742DC" w:rsidRPr="008742DC" w:rsidRDefault="008742DC" w:rsidP="008742DC">
      <w:pPr>
        <w:ind w:right="86"/>
        <w:rPr>
          <w:rFonts w:asciiTheme="minorHAnsi" w:hAnsiTheme="minorHAnsi"/>
          <w:sz w:val="22"/>
          <w:szCs w:val="22"/>
        </w:rPr>
      </w:pPr>
      <w:r w:rsidRPr="008742DC">
        <w:rPr>
          <w:rFonts w:asciiTheme="minorHAnsi" w:hAnsiTheme="minorHAnsi"/>
          <w:b/>
          <w:sz w:val="22"/>
          <w:szCs w:val="22"/>
        </w:rPr>
        <w:t xml:space="preserve">Budget Modification: </w:t>
      </w:r>
      <w:r w:rsidRPr="008742DC">
        <w:rPr>
          <w:rFonts w:asciiTheme="minorHAnsi" w:hAnsiTheme="minorHAnsi"/>
          <w:sz w:val="22"/>
          <w:szCs w:val="22"/>
        </w:rPr>
        <w:t>Enter the changes to the budgeted amount in each category. If there is no movement of expenses between categories, leave this blank.</w:t>
      </w:r>
    </w:p>
    <w:p w14:paraId="3C4A38F1" w14:textId="77777777" w:rsidR="008742DC" w:rsidRPr="008742DC" w:rsidRDefault="008742DC" w:rsidP="008742DC">
      <w:pPr>
        <w:ind w:right="86"/>
        <w:rPr>
          <w:rFonts w:asciiTheme="minorHAnsi" w:hAnsiTheme="minorHAnsi"/>
          <w:sz w:val="22"/>
          <w:szCs w:val="22"/>
        </w:rPr>
      </w:pPr>
    </w:p>
    <w:tbl>
      <w:tblPr>
        <w:tblStyle w:val="TableGrid"/>
        <w:tblW w:w="0" w:type="auto"/>
        <w:tblInd w:w="3078" w:type="dxa"/>
        <w:tblLook w:val="04A0" w:firstRow="1" w:lastRow="0" w:firstColumn="1" w:lastColumn="0" w:noHBand="0" w:noVBand="1"/>
      </w:tblPr>
      <w:tblGrid>
        <w:gridCol w:w="1548"/>
        <w:gridCol w:w="1800"/>
      </w:tblGrid>
      <w:tr w:rsidR="008742DC" w:rsidRPr="008A6D9C" w14:paraId="2A8F96F1" w14:textId="77777777" w:rsidTr="00A6612E">
        <w:tc>
          <w:tcPr>
            <w:tcW w:w="1548" w:type="dxa"/>
          </w:tcPr>
          <w:p w14:paraId="0677589C" w14:textId="77777777" w:rsidR="008742DC" w:rsidRPr="008A6D9C" w:rsidRDefault="008742DC" w:rsidP="00A6612E">
            <w:pPr>
              <w:tabs>
                <w:tab w:val="left" w:pos="2790"/>
              </w:tabs>
              <w:rPr>
                <w:rFonts w:asciiTheme="minorHAnsi" w:hAnsiTheme="minorHAnsi"/>
                <w:sz w:val="24"/>
                <w:szCs w:val="24"/>
              </w:rPr>
            </w:pPr>
            <w:r w:rsidRPr="008A6D9C">
              <w:rPr>
                <w:rFonts w:asciiTheme="minorHAnsi" w:hAnsiTheme="minorHAnsi"/>
                <w:sz w:val="24"/>
                <w:szCs w:val="24"/>
              </w:rPr>
              <w:t>Personnel</w:t>
            </w:r>
          </w:p>
        </w:tc>
        <w:tc>
          <w:tcPr>
            <w:tcW w:w="1800" w:type="dxa"/>
          </w:tcPr>
          <w:p w14:paraId="2B8F1118" w14:textId="77777777" w:rsidR="008742DC" w:rsidRPr="008A6D9C" w:rsidRDefault="008742DC" w:rsidP="00A6612E">
            <w:pPr>
              <w:tabs>
                <w:tab w:val="left" w:pos="2790"/>
              </w:tabs>
              <w:rPr>
                <w:rFonts w:asciiTheme="minorHAnsi" w:hAnsiTheme="minorHAnsi"/>
                <w:sz w:val="24"/>
                <w:szCs w:val="24"/>
              </w:rPr>
            </w:pPr>
          </w:p>
        </w:tc>
      </w:tr>
      <w:tr w:rsidR="008742DC" w:rsidRPr="008A6D9C" w14:paraId="1B380A14" w14:textId="77777777" w:rsidTr="00A6612E">
        <w:tc>
          <w:tcPr>
            <w:tcW w:w="1548" w:type="dxa"/>
          </w:tcPr>
          <w:p w14:paraId="619E717E" w14:textId="77777777" w:rsidR="008742DC" w:rsidRPr="008A6D9C" w:rsidRDefault="008742DC" w:rsidP="00A6612E">
            <w:pPr>
              <w:tabs>
                <w:tab w:val="left" w:pos="2790"/>
              </w:tabs>
              <w:rPr>
                <w:rFonts w:asciiTheme="minorHAnsi" w:hAnsiTheme="minorHAnsi"/>
                <w:sz w:val="24"/>
                <w:szCs w:val="24"/>
              </w:rPr>
            </w:pPr>
            <w:r w:rsidRPr="008A6D9C">
              <w:rPr>
                <w:rFonts w:asciiTheme="minorHAnsi" w:hAnsiTheme="minorHAnsi"/>
                <w:sz w:val="24"/>
                <w:szCs w:val="24"/>
              </w:rPr>
              <w:t>Fringe</w:t>
            </w:r>
          </w:p>
        </w:tc>
        <w:tc>
          <w:tcPr>
            <w:tcW w:w="1800" w:type="dxa"/>
          </w:tcPr>
          <w:p w14:paraId="1674D5BA" w14:textId="77777777" w:rsidR="008742DC" w:rsidRPr="008A6D9C" w:rsidRDefault="008742DC" w:rsidP="00A6612E">
            <w:pPr>
              <w:tabs>
                <w:tab w:val="left" w:pos="2790"/>
              </w:tabs>
              <w:rPr>
                <w:rFonts w:asciiTheme="minorHAnsi" w:hAnsiTheme="minorHAnsi"/>
                <w:sz w:val="24"/>
                <w:szCs w:val="24"/>
              </w:rPr>
            </w:pPr>
          </w:p>
        </w:tc>
      </w:tr>
      <w:tr w:rsidR="008742DC" w:rsidRPr="008A6D9C" w14:paraId="14767B73" w14:textId="77777777" w:rsidTr="00A6612E">
        <w:tc>
          <w:tcPr>
            <w:tcW w:w="1548" w:type="dxa"/>
          </w:tcPr>
          <w:p w14:paraId="4FE75C02" w14:textId="77777777" w:rsidR="008742DC" w:rsidRPr="008A6D9C" w:rsidRDefault="008742DC" w:rsidP="00A6612E">
            <w:pPr>
              <w:tabs>
                <w:tab w:val="left" w:pos="2790"/>
              </w:tabs>
              <w:rPr>
                <w:rFonts w:asciiTheme="minorHAnsi" w:hAnsiTheme="minorHAnsi"/>
                <w:sz w:val="24"/>
                <w:szCs w:val="24"/>
              </w:rPr>
            </w:pPr>
            <w:r w:rsidRPr="008A6D9C">
              <w:rPr>
                <w:rFonts w:asciiTheme="minorHAnsi" w:hAnsiTheme="minorHAnsi"/>
                <w:sz w:val="24"/>
                <w:szCs w:val="24"/>
              </w:rPr>
              <w:t>Travel</w:t>
            </w:r>
          </w:p>
        </w:tc>
        <w:tc>
          <w:tcPr>
            <w:tcW w:w="1800" w:type="dxa"/>
          </w:tcPr>
          <w:p w14:paraId="79C1A226" w14:textId="77777777" w:rsidR="008742DC" w:rsidRPr="008A6D9C" w:rsidRDefault="008742DC" w:rsidP="00A6612E">
            <w:pPr>
              <w:tabs>
                <w:tab w:val="left" w:pos="2790"/>
              </w:tabs>
              <w:rPr>
                <w:rFonts w:asciiTheme="minorHAnsi" w:hAnsiTheme="minorHAnsi"/>
                <w:sz w:val="24"/>
                <w:szCs w:val="24"/>
              </w:rPr>
            </w:pPr>
          </w:p>
        </w:tc>
      </w:tr>
      <w:tr w:rsidR="008742DC" w:rsidRPr="008A6D9C" w14:paraId="5B311E9C" w14:textId="77777777" w:rsidTr="00A6612E">
        <w:tc>
          <w:tcPr>
            <w:tcW w:w="1548" w:type="dxa"/>
          </w:tcPr>
          <w:p w14:paraId="206AB722" w14:textId="77777777" w:rsidR="008742DC" w:rsidRPr="008A6D9C" w:rsidRDefault="008742DC" w:rsidP="00A6612E">
            <w:pPr>
              <w:tabs>
                <w:tab w:val="left" w:pos="2790"/>
              </w:tabs>
              <w:rPr>
                <w:rFonts w:asciiTheme="minorHAnsi" w:hAnsiTheme="minorHAnsi"/>
                <w:sz w:val="24"/>
                <w:szCs w:val="24"/>
              </w:rPr>
            </w:pPr>
            <w:r w:rsidRPr="008A6D9C">
              <w:rPr>
                <w:rFonts w:asciiTheme="minorHAnsi" w:hAnsiTheme="minorHAnsi"/>
                <w:sz w:val="24"/>
                <w:szCs w:val="24"/>
              </w:rPr>
              <w:t>Equipment</w:t>
            </w:r>
          </w:p>
        </w:tc>
        <w:tc>
          <w:tcPr>
            <w:tcW w:w="1800" w:type="dxa"/>
          </w:tcPr>
          <w:p w14:paraId="39004A5A" w14:textId="77777777" w:rsidR="008742DC" w:rsidRPr="008A6D9C" w:rsidRDefault="008742DC" w:rsidP="00A6612E">
            <w:pPr>
              <w:tabs>
                <w:tab w:val="left" w:pos="2790"/>
              </w:tabs>
              <w:rPr>
                <w:rFonts w:asciiTheme="minorHAnsi" w:hAnsiTheme="minorHAnsi"/>
                <w:sz w:val="24"/>
                <w:szCs w:val="24"/>
              </w:rPr>
            </w:pPr>
          </w:p>
        </w:tc>
      </w:tr>
      <w:tr w:rsidR="008742DC" w:rsidRPr="008A6D9C" w14:paraId="2214F81F" w14:textId="77777777" w:rsidTr="00A6612E">
        <w:tc>
          <w:tcPr>
            <w:tcW w:w="1548" w:type="dxa"/>
          </w:tcPr>
          <w:p w14:paraId="06701E31" w14:textId="77777777" w:rsidR="008742DC" w:rsidRPr="008A6D9C" w:rsidRDefault="008742DC" w:rsidP="00A6612E">
            <w:pPr>
              <w:tabs>
                <w:tab w:val="left" w:pos="2790"/>
              </w:tabs>
              <w:rPr>
                <w:rFonts w:asciiTheme="minorHAnsi" w:hAnsiTheme="minorHAnsi"/>
                <w:sz w:val="24"/>
                <w:szCs w:val="24"/>
              </w:rPr>
            </w:pPr>
            <w:r w:rsidRPr="008A6D9C">
              <w:rPr>
                <w:rFonts w:asciiTheme="minorHAnsi" w:hAnsiTheme="minorHAnsi"/>
                <w:sz w:val="24"/>
                <w:szCs w:val="24"/>
              </w:rPr>
              <w:t>Supplies</w:t>
            </w:r>
          </w:p>
        </w:tc>
        <w:tc>
          <w:tcPr>
            <w:tcW w:w="1800" w:type="dxa"/>
          </w:tcPr>
          <w:p w14:paraId="1642F746" w14:textId="77777777" w:rsidR="008742DC" w:rsidRPr="008A6D9C" w:rsidRDefault="008742DC" w:rsidP="00A6612E">
            <w:pPr>
              <w:tabs>
                <w:tab w:val="left" w:pos="2790"/>
              </w:tabs>
              <w:rPr>
                <w:rFonts w:asciiTheme="minorHAnsi" w:hAnsiTheme="minorHAnsi"/>
                <w:sz w:val="24"/>
                <w:szCs w:val="24"/>
              </w:rPr>
            </w:pPr>
          </w:p>
        </w:tc>
      </w:tr>
      <w:tr w:rsidR="008742DC" w:rsidRPr="008A6D9C" w14:paraId="42B2282F" w14:textId="77777777" w:rsidTr="00A6612E">
        <w:tc>
          <w:tcPr>
            <w:tcW w:w="1548" w:type="dxa"/>
          </w:tcPr>
          <w:p w14:paraId="197F7FE0" w14:textId="77777777" w:rsidR="008742DC" w:rsidRPr="008A6D9C" w:rsidRDefault="008742DC" w:rsidP="00A6612E">
            <w:pPr>
              <w:tabs>
                <w:tab w:val="left" w:pos="2790"/>
              </w:tabs>
              <w:rPr>
                <w:rFonts w:asciiTheme="minorHAnsi" w:hAnsiTheme="minorHAnsi"/>
                <w:sz w:val="24"/>
                <w:szCs w:val="24"/>
              </w:rPr>
            </w:pPr>
            <w:r w:rsidRPr="008A6D9C">
              <w:rPr>
                <w:rFonts w:asciiTheme="minorHAnsi" w:hAnsiTheme="minorHAnsi"/>
                <w:sz w:val="24"/>
                <w:szCs w:val="24"/>
              </w:rPr>
              <w:t>Other</w:t>
            </w:r>
          </w:p>
        </w:tc>
        <w:tc>
          <w:tcPr>
            <w:tcW w:w="1800" w:type="dxa"/>
          </w:tcPr>
          <w:p w14:paraId="4B597A35" w14:textId="77777777" w:rsidR="008742DC" w:rsidRPr="008A6D9C" w:rsidRDefault="008742DC" w:rsidP="00A6612E">
            <w:pPr>
              <w:tabs>
                <w:tab w:val="left" w:pos="2790"/>
              </w:tabs>
              <w:rPr>
                <w:rFonts w:asciiTheme="minorHAnsi" w:hAnsiTheme="minorHAnsi"/>
                <w:sz w:val="24"/>
                <w:szCs w:val="24"/>
              </w:rPr>
            </w:pPr>
          </w:p>
        </w:tc>
      </w:tr>
      <w:tr w:rsidR="008742DC" w:rsidRPr="008A6D9C" w14:paraId="4D48EB14" w14:textId="77777777" w:rsidTr="00A6612E">
        <w:tc>
          <w:tcPr>
            <w:tcW w:w="1548" w:type="dxa"/>
          </w:tcPr>
          <w:p w14:paraId="47BC6040" w14:textId="77777777" w:rsidR="008742DC" w:rsidRPr="008A6D9C" w:rsidRDefault="008742DC" w:rsidP="00A6612E">
            <w:pPr>
              <w:tabs>
                <w:tab w:val="left" w:pos="2790"/>
              </w:tabs>
              <w:rPr>
                <w:rFonts w:asciiTheme="minorHAnsi" w:hAnsiTheme="minorHAnsi"/>
                <w:sz w:val="24"/>
                <w:szCs w:val="24"/>
              </w:rPr>
            </w:pPr>
            <w:r w:rsidRPr="008A6D9C">
              <w:rPr>
                <w:rFonts w:asciiTheme="minorHAnsi" w:hAnsiTheme="minorHAnsi"/>
                <w:sz w:val="24"/>
                <w:szCs w:val="24"/>
              </w:rPr>
              <w:t>Total</w:t>
            </w:r>
          </w:p>
        </w:tc>
        <w:tc>
          <w:tcPr>
            <w:tcW w:w="1800" w:type="dxa"/>
          </w:tcPr>
          <w:p w14:paraId="20C5548A" w14:textId="77777777" w:rsidR="008742DC" w:rsidRPr="008A6D9C" w:rsidRDefault="008742DC" w:rsidP="00A6612E">
            <w:pPr>
              <w:tabs>
                <w:tab w:val="left" w:pos="2790"/>
              </w:tabs>
              <w:rPr>
                <w:rFonts w:asciiTheme="minorHAnsi" w:hAnsiTheme="minorHAnsi"/>
                <w:sz w:val="24"/>
                <w:szCs w:val="24"/>
              </w:rPr>
            </w:pPr>
            <w:r w:rsidRPr="008A6D9C">
              <w:rPr>
                <w:rFonts w:asciiTheme="minorHAnsi" w:hAnsiTheme="minorHAnsi"/>
                <w:sz w:val="24"/>
                <w:szCs w:val="24"/>
              </w:rPr>
              <w:t xml:space="preserve">$               </w:t>
            </w:r>
          </w:p>
        </w:tc>
      </w:tr>
    </w:tbl>
    <w:p w14:paraId="23AEE243" w14:textId="77777777" w:rsidR="008A6D9C" w:rsidRDefault="008A6D9C" w:rsidP="008742DC">
      <w:pPr>
        <w:spacing w:before="240"/>
        <w:ind w:right="86"/>
        <w:rPr>
          <w:rFonts w:asciiTheme="minorHAnsi" w:hAnsiTheme="minorHAnsi"/>
          <w:b/>
          <w:sz w:val="22"/>
          <w:szCs w:val="22"/>
        </w:rPr>
      </w:pPr>
    </w:p>
    <w:p w14:paraId="016F39E8" w14:textId="549999D2" w:rsidR="008742DC" w:rsidRPr="008742DC" w:rsidRDefault="008742DC" w:rsidP="008742DC">
      <w:pPr>
        <w:spacing w:before="240"/>
        <w:ind w:right="86"/>
        <w:rPr>
          <w:rFonts w:asciiTheme="minorHAnsi" w:hAnsiTheme="minorHAnsi"/>
          <w:sz w:val="22"/>
          <w:szCs w:val="22"/>
        </w:rPr>
      </w:pPr>
      <w:r w:rsidRPr="008742DC">
        <w:rPr>
          <w:rFonts w:asciiTheme="minorHAnsi" w:hAnsiTheme="minorHAnsi"/>
          <w:b/>
          <w:sz w:val="22"/>
          <w:szCs w:val="22"/>
        </w:rPr>
        <w:t xml:space="preserve">Budget Narrative: </w:t>
      </w:r>
      <w:r w:rsidRPr="008742DC">
        <w:rPr>
          <w:rFonts w:asciiTheme="minorHAnsi" w:hAnsiTheme="minorHAnsi"/>
          <w:sz w:val="22"/>
          <w:szCs w:val="22"/>
        </w:rPr>
        <w:t>Please describe how the spending in each category will be modified.</w:t>
      </w:r>
    </w:p>
    <w:p w14:paraId="230D3261" w14:textId="77777777" w:rsidR="008742DC" w:rsidRPr="008742DC" w:rsidRDefault="008742DC" w:rsidP="008742DC">
      <w:pPr>
        <w:ind w:right="86"/>
        <w:rPr>
          <w:rFonts w:asciiTheme="minorHAnsi" w:hAnsiTheme="minorHAnsi"/>
          <w:sz w:val="22"/>
          <w:szCs w:val="22"/>
        </w:rPr>
      </w:pPr>
    </w:p>
    <w:p w14:paraId="4C527673" w14:textId="77777777" w:rsidR="008742DC" w:rsidRPr="008742DC" w:rsidRDefault="008742DC" w:rsidP="008742DC">
      <w:pPr>
        <w:ind w:right="86"/>
        <w:rPr>
          <w:rFonts w:asciiTheme="minorHAnsi" w:hAnsiTheme="minorHAnsi"/>
          <w:sz w:val="22"/>
          <w:szCs w:val="22"/>
        </w:rPr>
      </w:pPr>
    </w:p>
    <w:p w14:paraId="7116ACF5" w14:textId="77777777" w:rsidR="00A07251" w:rsidRPr="008742DC" w:rsidRDefault="00A07251" w:rsidP="007E0382">
      <w:pPr>
        <w:spacing w:line="360" w:lineRule="auto"/>
        <w:rPr>
          <w:rStyle w:val="Heading2Char"/>
          <w:rFonts w:asciiTheme="minorHAnsi" w:hAnsiTheme="minorHAnsi"/>
          <w:b/>
          <w:bCs/>
          <w:sz w:val="22"/>
          <w:szCs w:val="22"/>
        </w:rPr>
      </w:pPr>
    </w:p>
    <w:bookmarkEnd w:id="1"/>
    <w:bookmarkEnd w:id="2"/>
    <w:p w14:paraId="3F50CD91" w14:textId="77777777" w:rsidR="008742DC" w:rsidRDefault="008742DC" w:rsidP="007E0382">
      <w:pPr>
        <w:spacing w:line="360" w:lineRule="auto"/>
        <w:rPr>
          <w:rStyle w:val="Heading2Char"/>
          <w:rFonts w:asciiTheme="minorHAnsi" w:hAnsiTheme="minorHAnsi"/>
          <w:b/>
          <w:bCs/>
          <w:sz w:val="22"/>
          <w:szCs w:val="22"/>
        </w:rPr>
      </w:pPr>
    </w:p>
    <w:p w14:paraId="16276A3B" w14:textId="77777777" w:rsidR="008A6D9C" w:rsidRDefault="008A6D9C" w:rsidP="007E0382">
      <w:pPr>
        <w:spacing w:line="360" w:lineRule="auto"/>
        <w:rPr>
          <w:rStyle w:val="Heading2Char"/>
          <w:rFonts w:asciiTheme="minorHAnsi" w:hAnsiTheme="minorHAnsi"/>
          <w:b/>
          <w:bCs/>
          <w:sz w:val="22"/>
          <w:szCs w:val="22"/>
        </w:rPr>
      </w:pPr>
    </w:p>
    <w:p w14:paraId="3A2BA760" w14:textId="77777777" w:rsidR="008A6D9C" w:rsidRDefault="008A6D9C" w:rsidP="007E0382">
      <w:pPr>
        <w:spacing w:line="360" w:lineRule="auto"/>
        <w:rPr>
          <w:rStyle w:val="Heading2Char"/>
          <w:rFonts w:asciiTheme="minorHAnsi" w:hAnsiTheme="minorHAnsi"/>
          <w:b/>
          <w:bCs/>
          <w:sz w:val="22"/>
          <w:szCs w:val="22"/>
        </w:rPr>
      </w:pPr>
    </w:p>
    <w:p w14:paraId="7E0A9A2D" w14:textId="77777777" w:rsidR="008A6D9C" w:rsidRDefault="008A6D9C" w:rsidP="007E0382">
      <w:pPr>
        <w:spacing w:line="360" w:lineRule="auto"/>
        <w:rPr>
          <w:rStyle w:val="Heading2Char"/>
          <w:rFonts w:asciiTheme="minorHAnsi" w:hAnsiTheme="minorHAnsi"/>
          <w:b/>
          <w:bCs/>
          <w:sz w:val="22"/>
          <w:szCs w:val="22"/>
        </w:rPr>
      </w:pPr>
    </w:p>
    <w:p w14:paraId="0C118ACE" w14:textId="77777777" w:rsidR="008A6D9C" w:rsidRDefault="008A6D9C" w:rsidP="007E0382">
      <w:pPr>
        <w:spacing w:line="360" w:lineRule="auto"/>
        <w:rPr>
          <w:rStyle w:val="Heading2Char"/>
          <w:rFonts w:asciiTheme="minorHAnsi" w:hAnsiTheme="minorHAnsi"/>
          <w:b/>
          <w:bCs/>
          <w:sz w:val="22"/>
          <w:szCs w:val="22"/>
        </w:rPr>
      </w:pPr>
    </w:p>
    <w:p w14:paraId="55BBA1AA" w14:textId="77777777" w:rsidR="008A6D9C" w:rsidRDefault="008A6D9C" w:rsidP="007E0382">
      <w:pPr>
        <w:spacing w:line="360" w:lineRule="auto"/>
        <w:rPr>
          <w:rStyle w:val="Heading2Char"/>
          <w:rFonts w:asciiTheme="minorHAnsi" w:hAnsiTheme="minorHAnsi"/>
          <w:b/>
          <w:bCs/>
          <w:sz w:val="22"/>
          <w:szCs w:val="22"/>
        </w:rPr>
      </w:pPr>
    </w:p>
    <w:p w14:paraId="1C769BEE" w14:textId="77777777" w:rsidR="008A6D9C" w:rsidRDefault="008A6D9C" w:rsidP="007E0382">
      <w:pPr>
        <w:spacing w:line="360" w:lineRule="auto"/>
        <w:rPr>
          <w:rStyle w:val="Heading2Char"/>
          <w:rFonts w:asciiTheme="minorHAnsi" w:hAnsiTheme="minorHAnsi"/>
          <w:b/>
          <w:bCs/>
          <w:sz w:val="22"/>
          <w:szCs w:val="22"/>
        </w:rPr>
      </w:pPr>
    </w:p>
    <w:p w14:paraId="3B1622B8" w14:textId="77777777" w:rsidR="008A6D9C" w:rsidRDefault="008A6D9C" w:rsidP="007E0382">
      <w:pPr>
        <w:spacing w:line="360" w:lineRule="auto"/>
        <w:rPr>
          <w:rStyle w:val="Heading2Char"/>
          <w:rFonts w:asciiTheme="minorHAnsi" w:hAnsiTheme="minorHAnsi"/>
          <w:b/>
          <w:bCs/>
          <w:sz w:val="22"/>
          <w:szCs w:val="22"/>
        </w:rPr>
      </w:pPr>
    </w:p>
    <w:p w14:paraId="1036D1D2" w14:textId="77777777" w:rsidR="008A6D9C" w:rsidRDefault="008A6D9C" w:rsidP="007E0382">
      <w:pPr>
        <w:spacing w:line="360" w:lineRule="auto"/>
        <w:rPr>
          <w:rStyle w:val="Heading2Char"/>
          <w:rFonts w:asciiTheme="minorHAnsi" w:hAnsiTheme="minorHAnsi"/>
          <w:b/>
          <w:bCs/>
          <w:sz w:val="22"/>
          <w:szCs w:val="22"/>
        </w:rPr>
      </w:pPr>
    </w:p>
    <w:p w14:paraId="2D394E7E" w14:textId="77777777" w:rsidR="008A6D9C" w:rsidRDefault="008A6D9C" w:rsidP="007E0382">
      <w:pPr>
        <w:spacing w:line="360" w:lineRule="auto"/>
        <w:rPr>
          <w:rStyle w:val="Heading2Char"/>
          <w:rFonts w:asciiTheme="minorHAnsi" w:hAnsiTheme="minorHAnsi"/>
          <w:b/>
          <w:bCs/>
          <w:sz w:val="22"/>
          <w:szCs w:val="22"/>
        </w:rPr>
      </w:pPr>
    </w:p>
    <w:p w14:paraId="2E6EC0CB" w14:textId="77777777" w:rsidR="008A6D9C" w:rsidRDefault="008A6D9C" w:rsidP="007E0382">
      <w:pPr>
        <w:spacing w:line="360" w:lineRule="auto"/>
        <w:rPr>
          <w:rStyle w:val="Heading2Char"/>
          <w:rFonts w:asciiTheme="minorHAnsi" w:hAnsiTheme="minorHAnsi"/>
          <w:b/>
          <w:bCs/>
          <w:sz w:val="22"/>
          <w:szCs w:val="22"/>
        </w:rPr>
      </w:pPr>
    </w:p>
    <w:p w14:paraId="770DD2E4" w14:textId="77777777" w:rsidR="008A6D9C" w:rsidRPr="008A6D9C" w:rsidRDefault="008A6D9C" w:rsidP="008A6D9C">
      <w:pPr>
        <w:ind w:right="86"/>
        <w:jc w:val="center"/>
        <w:rPr>
          <w:rFonts w:asciiTheme="minorHAnsi" w:hAnsiTheme="minorHAnsi"/>
          <w:sz w:val="28"/>
          <w:szCs w:val="28"/>
        </w:rPr>
      </w:pPr>
      <w:r w:rsidRPr="008A6D9C">
        <w:rPr>
          <w:rFonts w:asciiTheme="minorHAnsi" w:hAnsiTheme="minorHAnsi"/>
          <w:sz w:val="28"/>
          <w:szCs w:val="28"/>
        </w:rPr>
        <w:t>County/Tribal Law Enforcement Assistance 2026</w:t>
      </w:r>
    </w:p>
    <w:p w14:paraId="68607DCB" w14:textId="77777777" w:rsidR="008A6D9C" w:rsidRPr="008A6D9C" w:rsidRDefault="008A6D9C" w:rsidP="008A6D9C">
      <w:pPr>
        <w:tabs>
          <w:tab w:val="left" w:pos="2790"/>
        </w:tabs>
        <w:jc w:val="center"/>
        <w:rPr>
          <w:rFonts w:asciiTheme="minorHAnsi" w:hAnsiTheme="minorHAnsi"/>
          <w:sz w:val="28"/>
          <w:szCs w:val="28"/>
        </w:rPr>
      </w:pPr>
      <w:r w:rsidRPr="008A6D9C">
        <w:rPr>
          <w:rFonts w:asciiTheme="minorHAnsi" w:hAnsiTheme="minorHAnsi"/>
          <w:sz w:val="28"/>
          <w:szCs w:val="28"/>
        </w:rPr>
        <w:t>Preliminary Grant Close Out Report</w:t>
      </w:r>
    </w:p>
    <w:p w14:paraId="58C6D672" w14:textId="77777777" w:rsidR="008A6D9C" w:rsidRPr="008A6D9C" w:rsidRDefault="008A6D9C" w:rsidP="008A6D9C">
      <w:pPr>
        <w:tabs>
          <w:tab w:val="left" w:pos="2790"/>
        </w:tabs>
        <w:jc w:val="center"/>
        <w:rPr>
          <w:rFonts w:asciiTheme="minorHAnsi" w:hAnsiTheme="minorHAnsi"/>
          <w:sz w:val="22"/>
          <w:szCs w:val="22"/>
        </w:rPr>
      </w:pPr>
    </w:p>
    <w:p w14:paraId="5F1DBD5C" w14:textId="77777777" w:rsidR="008A6D9C" w:rsidRPr="008A6D9C" w:rsidRDefault="008A6D9C" w:rsidP="008A6D9C">
      <w:pPr>
        <w:rPr>
          <w:rFonts w:asciiTheme="minorHAnsi" w:hAnsiTheme="minorHAnsi"/>
          <w:sz w:val="22"/>
          <w:szCs w:val="22"/>
        </w:rPr>
      </w:pPr>
      <w:r w:rsidRPr="008A6D9C">
        <w:rPr>
          <w:rFonts w:asciiTheme="minorHAnsi" w:hAnsiTheme="minorHAnsi"/>
          <w:b/>
          <w:sz w:val="22"/>
          <w:szCs w:val="22"/>
        </w:rPr>
        <w:t xml:space="preserve">Instructions: </w:t>
      </w:r>
      <w:r w:rsidRPr="008A6D9C">
        <w:rPr>
          <w:rFonts w:asciiTheme="minorHAnsi" w:hAnsiTheme="minorHAnsi"/>
          <w:sz w:val="22"/>
          <w:szCs w:val="22"/>
        </w:rPr>
        <w:t>Under Wis. Stat. § 165.90(4)(b), each County/Tribal program needs to submit a final report. To be awarded funds, please submit a preliminary report by December 31, 2026, to be included in the DOJ program summary due to the legislature by January 15, 2027, as required under Wis. Stat. § 165.90(5).</w:t>
      </w:r>
    </w:p>
    <w:p w14:paraId="12F66C7C" w14:textId="77777777" w:rsidR="008A6D9C" w:rsidRPr="008A6D9C" w:rsidRDefault="008A6D9C" w:rsidP="008A6D9C">
      <w:pPr>
        <w:tabs>
          <w:tab w:val="left" w:pos="0"/>
        </w:tabs>
        <w:spacing w:before="240"/>
        <w:ind w:right="86"/>
        <w:contextualSpacing/>
        <w:rPr>
          <w:rFonts w:asciiTheme="minorHAnsi" w:hAnsiTheme="minorHAnsi"/>
          <w:b/>
          <w:sz w:val="22"/>
          <w:szCs w:val="22"/>
          <w:u w:val="single"/>
        </w:rPr>
      </w:pPr>
    </w:p>
    <w:p w14:paraId="12AC8068" w14:textId="77777777" w:rsidR="008A6D9C" w:rsidRDefault="008A6D9C" w:rsidP="008A6D9C">
      <w:pPr>
        <w:tabs>
          <w:tab w:val="left" w:pos="0"/>
        </w:tabs>
        <w:spacing w:before="240"/>
        <w:ind w:right="86"/>
        <w:contextualSpacing/>
        <w:rPr>
          <w:rFonts w:asciiTheme="minorHAnsi" w:hAnsiTheme="minorHAnsi"/>
          <w:sz w:val="22"/>
          <w:szCs w:val="22"/>
        </w:rPr>
      </w:pPr>
      <w:r w:rsidRPr="008A6D9C">
        <w:rPr>
          <w:rFonts w:asciiTheme="minorHAnsi" w:hAnsiTheme="minorHAnsi"/>
          <w:b/>
          <w:sz w:val="22"/>
          <w:szCs w:val="22"/>
        </w:rPr>
        <w:t xml:space="preserve">Grant Use: </w:t>
      </w:r>
      <w:r w:rsidRPr="008A6D9C">
        <w:rPr>
          <w:rFonts w:asciiTheme="minorHAnsi" w:hAnsiTheme="minorHAnsi"/>
          <w:sz w:val="22"/>
          <w:szCs w:val="22"/>
        </w:rPr>
        <w:t>Please describe some of the accomplishments of the program during the calendar year and how the award amount was used.</w:t>
      </w:r>
    </w:p>
    <w:p w14:paraId="168B559E" w14:textId="77777777" w:rsidR="004616BA" w:rsidRDefault="004616BA" w:rsidP="008A6D9C">
      <w:pPr>
        <w:tabs>
          <w:tab w:val="left" w:pos="0"/>
        </w:tabs>
        <w:spacing w:before="240"/>
        <w:ind w:right="86"/>
        <w:contextualSpacing/>
        <w:rPr>
          <w:rFonts w:asciiTheme="minorHAnsi" w:hAnsiTheme="minorHAnsi"/>
          <w:sz w:val="22"/>
          <w:szCs w:val="22"/>
        </w:rPr>
      </w:pPr>
    </w:p>
    <w:p w14:paraId="0089CBF2" w14:textId="77777777" w:rsidR="004616BA" w:rsidRDefault="004616BA" w:rsidP="008A6D9C">
      <w:pPr>
        <w:tabs>
          <w:tab w:val="left" w:pos="0"/>
        </w:tabs>
        <w:spacing w:before="240"/>
        <w:ind w:right="86"/>
        <w:contextualSpacing/>
        <w:rPr>
          <w:rFonts w:asciiTheme="minorHAnsi" w:hAnsiTheme="minorHAnsi"/>
          <w:sz w:val="22"/>
          <w:szCs w:val="22"/>
        </w:rPr>
      </w:pPr>
    </w:p>
    <w:p w14:paraId="5CCB8904" w14:textId="77777777" w:rsidR="004616BA" w:rsidRDefault="004616BA" w:rsidP="008A6D9C">
      <w:pPr>
        <w:tabs>
          <w:tab w:val="left" w:pos="0"/>
        </w:tabs>
        <w:spacing w:before="240"/>
        <w:ind w:right="86"/>
        <w:contextualSpacing/>
        <w:rPr>
          <w:rFonts w:asciiTheme="minorHAnsi" w:hAnsiTheme="minorHAnsi"/>
          <w:sz w:val="22"/>
          <w:szCs w:val="22"/>
        </w:rPr>
      </w:pPr>
    </w:p>
    <w:p w14:paraId="48F9F923" w14:textId="77777777" w:rsidR="004616BA" w:rsidRDefault="004616BA" w:rsidP="008A6D9C">
      <w:pPr>
        <w:tabs>
          <w:tab w:val="left" w:pos="0"/>
        </w:tabs>
        <w:spacing w:before="240"/>
        <w:ind w:right="86"/>
        <w:contextualSpacing/>
        <w:rPr>
          <w:rFonts w:asciiTheme="minorHAnsi" w:hAnsiTheme="minorHAnsi"/>
          <w:sz w:val="22"/>
          <w:szCs w:val="22"/>
        </w:rPr>
      </w:pPr>
    </w:p>
    <w:p w14:paraId="7EC6C176" w14:textId="77777777" w:rsidR="008A6D9C" w:rsidRPr="008A6D9C" w:rsidRDefault="008A6D9C" w:rsidP="008A6D9C">
      <w:pPr>
        <w:spacing w:before="240"/>
        <w:ind w:right="86"/>
        <w:rPr>
          <w:rFonts w:asciiTheme="minorHAnsi" w:hAnsiTheme="minorHAnsi"/>
          <w:sz w:val="22"/>
          <w:szCs w:val="22"/>
        </w:rPr>
      </w:pPr>
      <w:r w:rsidRPr="008A6D9C">
        <w:rPr>
          <w:rFonts w:asciiTheme="minorHAnsi" w:hAnsiTheme="minorHAnsi"/>
          <w:b/>
          <w:sz w:val="22"/>
          <w:szCs w:val="22"/>
        </w:rPr>
        <w:t xml:space="preserve">Final Expenses: </w:t>
      </w:r>
      <w:r w:rsidRPr="008A6D9C">
        <w:rPr>
          <w:rFonts w:asciiTheme="minorHAnsi" w:hAnsiTheme="minorHAnsi"/>
          <w:sz w:val="22"/>
          <w:szCs w:val="22"/>
        </w:rPr>
        <w:t>Enter the amount in each category.</w:t>
      </w:r>
    </w:p>
    <w:p w14:paraId="29F8C81A" w14:textId="77777777" w:rsidR="008A6D9C" w:rsidRPr="008A6D9C" w:rsidRDefault="008A6D9C" w:rsidP="008A6D9C">
      <w:pPr>
        <w:ind w:right="86"/>
        <w:rPr>
          <w:rFonts w:asciiTheme="minorHAnsi" w:hAnsiTheme="minorHAnsi"/>
          <w:sz w:val="22"/>
          <w:szCs w:val="22"/>
        </w:rPr>
      </w:pPr>
    </w:p>
    <w:tbl>
      <w:tblPr>
        <w:tblStyle w:val="TableGrid"/>
        <w:tblW w:w="0" w:type="auto"/>
        <w:tblInd w:w="3078" w:type="dxa"/>
        <w:tblLook w:val="04A0" w:firstRow="1" w:lastRow="0" w:firstColumn="1" w:lastColumn="0" w:noHBand="0" w:noVBand="1"/>
      </w:tblPr>
      <w:tblGrid>
        <w:gridCol w:w="1548"/>
        <w:gridCol w:w="1800"/>
      </w:tblGrid>
      <w:tr w:rsidR="008A6D9C" w:rsidRPr="008A6D9C" w14:paraId="400D80FD" w14:textId="77777777" w:rsidTr="00A6612E">
        <w:tc>
          <w:tcPr>
            <w:tcW w:w="1548" w:type="dxa"/>
          </w:tcPr>
          <w:p w14:paraId="48214737" w14:textId="77777777" w:rsidR="008A6D9C" w:rsidRPr="008A6D9C" w:rsidRDefault="008A6D9C" w:rsidP="00A6612E">
            <w:pPr>
              <w:tabs>
                <w:tab w:val="left" w:pos="2790"/>
              </w:tabs>
              <w:rPr>
                <w:rFonts w:asciiTheme="minorHAnsi" w:hAnsiTheme="minorHAnsi"/>
                <w:sz w:val="24"/>
                <w:szCs w:val="24"/>
              </w:rPr>
            </w:pPr>
            <w:r w:rsidRPr="008A6D9C">
              <w:rPr>
                <w:rFonts w:asciiTheme="minorHAnsi" w:hAnsiTheme="minorHAnsi"/>
                <w:sz w:val="24"/>
                <w:szCs w:val="24"/>
              </w:rPr>
              <w:t>Personnel</w:t>
            </w:r>
          </w:p>
        </w:tc>
        <w:tc>
          <w:tcPr>
            <w:tcW w:w="1800" w:type="dxa"/>
          </w:tcPr>
          <w:p w14:paraId="3FB5E48B" w14:textId="77777777" w:rsidR="008A6D9C" w:rsidRPr="008A6D9C" w:rsidRDefault="008A6D9C" w:rsidP="00A6612E">
            <w:pPr>
              <w:tabs>
                <w:tab w:val="left" w:pos="2790"/>
              </w:tabs>
              <w:rPr>
                <w:rFonts w:asciiTheme="minorHAnsi" w:hAnsiTheme="minorHAnsi"/>
                <w:sz w:val="24"/>
                <w:szCs w:val="24"/>
              </w:rPr>
            </w:pPr>
          </w:p>
        </w:tc>
      </w:tr>
      <w:tr w:rsidR="008A6D9C" w:rsidRPr="008A6D9C" w14:paraId="5DC853A1" w14:textId="77777777" w:rsidTr="00A6612E">
        <w:tc>
          <w:tcPr>
            <w:tcW w:w="1548" w:type="dxa"/>
          </w:tcPr>
          <w:p w14:paraId="611A313D" w14:textId="77777777" w:rsidR="008A6D9C" w:rsidRPr="008A6D9C" w:rsidRDefault="008A6D9C" w:rsidP="00A6612E">
            <w:pPr>
              <w:tabs>
                <w:tab w:val="left" w:pos="2790"/>
              </w:tabs>
              <w:rPr>
                <w:rFonts w:asciiTheme="minorHAnsi" w:hAnsiTheme="minorHAnsi"/>
                <w:sz w:val="24"/>
                <w:szCs w:val="24"/>
              </w:rPr>
            </w:pPr>
            <w:r w:rsidRPr="008A6D9C">
              <w:rPr>
                <w:rFonts w:asciiTheme="minorHAnsi" w:hAnsiTheme="minorHAnsi"/>
                <w:sz w:val="24"/>
                <w:szCs w:val="24"/>
              </w:rPr>
              <w:t>Fringe</w:t>
            </w:r>
          </w:p>
        </w:tc>
        <w:tc>
          <w:tcPr>
            <w:tcW w:w="1800" w:type="dxa"/>
          </w:tcPr>
          <w:p w14:paraId="44DFEE5E" w14:textId="77777777" w:rsidR="008A6D9C" w:rsidRPr="008A6D9C" w:rsidRDefault="008A6D9C" w:rsidP="00A6612E">
            <w:pPr>
              <w:tabs>
                <w:tab w:val="left" w:pos="2790"/>
              </w:tabs>
              <w:rPr>
                <w:rFonts w:asciiTheme="minorHAnsi" w:hAnsiTheme="minorHAnsi"/>
                <w:sz w:val="24"/>
                <w:szCs w:val="24"/>
              </w:rPr>
            </w:pPr>
          </w:p>
        </w:tc>
      </w:tr>
      <w:tr w:rsidR="008A6D9C" w:rsidRPr="008A6D9C" w14:paraId="7E431FDC" w14:textId="77777777" w:rsidTr="00A6612E">
        <w:tc>
          <w:tcPr>
            <w:tcW w:w="1548" w:type="dxa"/>
          </w:tcPr>
          <w:p w14:paraId="693D2C44" w14:textId="77777777" w:rsidR="008A6D9C" w:rsidRPr="008A6D9C" w:rsidRDefault="008A6D9C" w:rsidP="00A6612E">
            <w:pPr>
              <w:tabs>
                <w:tab w:val="left" w:pos="2790"/>
              </w:tabs>
              <w:rPr>
                <w:rFonts w:asciiTheme="minorHAnsi" w:hAnsiTheme="minorHAnsi"/>
                <w:sz w:val="24"/>
                <w:szCs w:val="24"/>
              </w:rPr>
            </w:pPr>
            <w:r w:rsidRPr="008A6D9C">
              <w:rPr>
                <w:rFonts w:asciiTheme="minorHAnsi" w:hAnsiTheme="minorHAnsi"/>
                <w:sz w:val="24"/>
                <w:szCs w:val="24"/>
              </w:rPr>
              <w:t>Travel</w:t>
            </w:r>
          </w:p>
        </w:tc>
        <w:tc>
          <w:tcPr>
            <w:tcW w:w="1800" w:type="dxa"/>
          </w:tcPr>
          <w:p w14:paraId="6AD8124E" w14:textId="77777777" w:rsidR="008A6D9C" w:rsidRPr="008A6D9C" w:rsidRDefault="008A6D9C" w:rsidP="00A6612E">
            <w:pPr>
              <w:tabs>
                <w:tab w:val="left" w:pos="2790"/>
              </w:tabs>
              <w:rPr>
                <w:rFonts w:asciiTheme="minorHAnsi" w:hAnsiTheme="minorHAnsi"/>
                <w:sz w:val="24"/>
                <w:szCs w:val="24"/>
              </w:rPr>
            </w:pPr>
          </w:p>
        </w:tc>
      </w:tr>
      <w:tr w:rsidR="008A6D9C" w:rsidRPr="008A6D9C" w14:paraId="6320F1F2" w14:textId="77777777" w:rsidTr="00A6612E">
        <w:tc>
          <w:tcPr>
            <w:tcW w:w="1548" w:type="dxa"/>
          </w:tcPr>
          <w:p w14:paraId="702A3FEB" w14:textId="77777777" w:rsidR="008A6D9C" w:rsidRPr="008A6D9C" w:rsidRDefault="008A6D9C" w:rsidP="00A6612E">
            <w:pPr>
              <w:tabs>
                <w:tab w:val="left" w:pos="2790"/>
              </w:tabs>
              <w:rPr>
                <w:rFonts w:asciiTheme="minorHAnsi" w:hAnsiTheme="minorHAnsi"/>
                <w:sz w:val="24"/>
                <w:szCs w:val="24"/>
              </w:rPr>
            </w:pPr>
            <w:r w:rsidRPr="008A6D9C">
              <w:rPr>
                <w:rFonts w:asciiTheme="minorHAnsi" w:hAnsiTheme="minorHAnsi"/>
                <w:sz w:val="24"/>
                <w:szCs w:val="24"/>
              </w:rPr>
              <w:t>Equipment</w:t>
            </w:r>
          </w:p>
        </w:tc>
        <w:tc>
          <w:tcPr>
            <w:tcW w:w="1800" w:type="dxa"/>
          </w:tcPr>
          <w:p w14:paraId="1FE30419" w14:textId="77777777" w:rsidR="008A6D9C" w:rsidRPr="008A6D9C" w:rsidRDefault="008A6D9C" w:rsidP="00A6612E">
            <w:pPr>
              <w:tabs>
                <w:tab w:val="left" w:pos="2790"/>
              </w:tabs>
              <w:rPr>
                <w:rFonts w:asciiTheme="minorHAnsi" w:hAnsiTheme="minorHAnsi"/>
                <w:sz w:val="24"/>
                <w:szCs w:val="24"/>
              </w:rPr>
            </w:pPr>
          </w:p>
        </w:tc>
      </w:tr>
      <w:tr w:rsidR="008A6D9C" w:rsidRPr="008A6D9C" w14:paraId="2B1E1338" w14:textId="77777777" w:rsidTr="00A6612E">
        <w:tc>
          <w:tcPr>
            <w:tcW w:w="1548" w:type="dxa"/>
          </w:tcPr>
          <w:p w14:paraId="01EEB9F8" w14:textId="77777777" w:rsidR="008A6D9C" w:rsidRPr="008A6D9C" w:rsidRDefault="008A6D9C" w:rsidP="00A6612E">
            <w:pPr>
              <w:tabs>
                <w:tab w:val="left" w:pos="2790"/>
              </w:tabs>
              <w:rPr>
                <w:rFonts w:asciiTheme="minorHAnsi" w:hAnsiTheme="minorHAnsi"/>
                <w:sz w:val="24"/>
                <w:szCs w:val="24"/>
              </w:rPr>
            </w:pPr>
            <w:r w:rsidRPr="008A6D9C">
              <w:rPr>
                <w:rFonts w:asciiTheme="minorHAnsi" w:hAnsiTheme="minorHAnsi"/>
                <w:sz w:val="24"/>
                <w:szCs w:val="24"/>
              </w:rPr>
              <w:t>Supplies</w:t>
            </w:r>
          </w:p>
        </w:tc>
        <w:tc>
          <w:tcPr>
            <w:tcW w:w="1800" w:type="dxa"/>
          </w:tcPr>
          <w:p w14:paraId="3E610588" w14:textId="77777777" w:rsidR="008A6D9C" w:rsidRPr="008A6D9C" w:rsidRDefault="008A6D9C" w:rsidP="00A6612E">
            <w:pPr>
              <w:tabs>
                <w:tab w:val="left" w:pos="2790"/>
              </w:tabs>
              <w:rPr>
                <w:rFonts w:asciiTheme="minorHAnsi" w:hAnsiTheme="minorHAnsi"/>
                <w:sz w:val="24"/>
                <w:szCs w:val="24"/>
              </w:rPr>
            </w:pPr>
          </w:p>
        </w:tc>
      </w:tr>
      <w:tr w:rsidR="008A6D9C" w:rsidRPr="008A6D9C" w14:paraId="246BD020" w14:textId="77777777" w:rsidTr="00A6612E">
        <w:tc>
          <w:tcPr>
            <w:tcW w:w="1548" w:type="dxa"/>
          </w:tcPr>
          <w:p w14:paraId="3BD40989" w14:textId="77777777" w:rsidR="008A6D9C" w:rsidRPr="008A6D9C" w:rsidRDefault="008A6D9C" w:rsidP="00A6612E">
            <w:pPr>
              <w:tabs>
                <w:tab w:val="left" w:pos="2790"/>
              </w:tabs>
              <w:rPr>
                <w:rFonts w:asciiTheme="minorHAnsi" w:hAnsiTheme="minorHAnsi"/>
                <w:sz w:val="24"/>
                <w:szCs w:val="24"/>
              </w:rPr>
            </w:pPr>
            <w:r w:rsidRPr="008A6D9C">
              <w:rPr>
                <w:rFonts w:asciiTheme="minorHAnsi" w:hAnsiTheme="minorHAnsi"/>
                <w:sz w:val="24"/>
                <w:szCs w:val="24"/>
              </w:rPr>
              <w:t>Other</w:t>
            </w:r>
          </w:p>
        </w:tc>
        <w:tc>
          <w:tcPr>
            <w:tcW w:w="1800" w:type="dxa"/>
          </w:tcPr>
          <w:p w14:paraId="507E9D77" w14:textId="77777777" w:rsidR="008A6D9C" w:rsidRPr="008A6D9C" w:rsidRDefault="008A6D9C" w:rsidP="00A6612E">
            <w:pPr>
              <w:tabs>
                <w:tab w:val="left" w:pos="2790"/>
              </w:tabs>
              <w:rPr>
                <w:rFonts w:asciiTheme="minorHAnsi" w:hAnsiTheme="minorHAnsi"/>
                <w:sz w:val="24"/>
                <w:szCs w:val="24"/>
              </w:rPr>
            </w:pPr>
          </w:p>
        </w:tc>
      </w:tr>
      <w:tr w:rsidR="008A6D9C" w:rsidRPr="008A6D9C" w14:paraId="659C750A" w14:textId="77777777" w:rsidTr="00A6612E">
        <w:tc>
          <w:tcPr>
            <w:tcW w:w="1548" w:type="dxa"/>
          </w:tcPr>
          <w:p w14:paraId="571C12B2" w14:textId="77777777" w:rsidR="008A6D9C" w:rsidRPr="008A6D9C" w:rsidRDefault="008A6D9C" w:rsidP="00A6612E">
            <w:pPr>
              <w:tabs>
                <w:tab w:val="left" w:pos="2790"/>
              </w:tabs>
              <w:rPr>
                <w:rFonts w:asciiTheme="minorHAnsi" w:hAnsiTheme="minorHAnsi"/>
                <w:sz w:val="24"/>
                <w:szCs w:val="24"/>
              </w:rPr>
            </w:pPr>
            <w:r w:rsidRPr="008A6D9C">
              <w:rPr>
                <w:rFonts w:asciiTheme="minorHAnsi" w:hAnsiTheme="minorHAnsi"/>
                <w:sz w:val="24"/>
                <w:szCs w:val="24"/>
              </w:rPr>
              <w:t>Total</w:t>
            </w:r>
          </w:p>
        </w:tc>
        <w:tc>
          <w:tcPr>
            <w:tcW w:w="1800" w:type="dxa"/>
          </w:tcPr>
          <w:p w14:paraId="6B0623E8" w14:textId="77777777" w:rsidR="008A6D9C" w:rsidRPr="008A6D9C" w:rsidRDefault="008A6D9C" w:rsidP="00A6612E">
            <w:pPr>
              <w:tabs>
                <w:tab w:val="left" w:pos="2790"/>
              </w:tabs>
              <w:rPr>
                <w:rFonts w:asciiTheme="minorHAnsi" w:hAnsiTheme="minorHAnsi"/>
                <w:sz w:val="24"/>
                <w:szCs w:val="24"/>
              </w:rPr>
            </w:pPr>
            <w:r w:rsidRPr="008A6D9C">
              <w:rPr>
                <w:rFonts w:asciiTheme="minorHAnsi" w:hAnsiTheme="minorHAnsi"/>
                <w:sz w:val="24"/>
                <w:szCs w:val="24"/>
              </w:rPr>
              <w:t xml:space="preserve">$                </w:t>
            </w:r>
          </w:p>
        </w:tc>
      </w:tr>
    </w:tbl>
    <w:p w14:paraId="3E42E0EB" w14:textId="77777777" w:rsidR="008A6D9C" w:rsidRPr="008A6D9C" w:rsidRDefault="008A6D9C" w:rsidP="008A6D9C">
      <w:pPr>
        <w:spacing w:before="240"/>
        <w:ind w:right="86"/>
        <w:rPr>
          <w:rFonts w:asciiTheme="minorHAnsi" w:hAnsiTheme="minorHAnsi"/>
          <w:sz w:val="22"/>
          <w:szCs w:val="22"/>
        </w:rPr>
      </w:pPr>
      <w:r w:rsidRPr="008A6D9C">
        <w:rPr>
          <w:rFonts w:asciiTheme="minorHAnsi" w:hAnsiTheme="minorHAnsi"/>
          <w:b/>
          <w:sz w:val="22"/>
          <w:szCs w:val="22"/>
        </w:rPr>
        <w:t xml:space="preserve">Pending Grant Activities: </w:t>
      </w:r>
      <w:r w:rsidRPr="008A6D9C">
        <w:rPr>
          <w:rFonts w:asciiTheme="minorHAnsi" w:hAnsiTheme="minorHAnsi"/>
          <w:sz w:val="22"/>
          <w:szCs w:val="22"/>
        </w:rPr>
        <w:t>If any of the award amount has not been expended or encumbered, please describe a use and timeline for these funds.</w:t>
      </w:r>
    </w:p>
    <w:p w14:paraId="26BB5A82" w14:textId="77777777" w:rsidR="008A6D9C" w:rsidRPr="008A6D9C" w:rsidRDefault="008A6D9C" w:rsidP="008A6D9C">
      <w:pPr>
        <w:rPr>
          <w:rFonts w:asciiTheme="minorHAnsi" w:hAnsiTheme="minorHAnsi"/>
          <w:b/>
          <w:sz w:val="22"/>
          <w:szCs w:val="22"/>
        </w:rPr>
      </w:pPr>
    </w:p>
    <w:p w14:paraId="7C8BFD79" w14:textId="77777777" w:rsidR="008A6D9C" w:rsidRPr="005B4305" w:rsidRDefault="008A6D9C" w:rsidP="008A6D9C">
      <w:pPr>
        <w:rPr>
          <w:rFonts w:ascii="Century Schoolbook" w:hAnsi="Century Schoolbook"/>
          <w:b/>
          <w:sz w:val="24"/>
          <w:szCs w:val="24"/>
        </w:rPr>
      </w:pPr>
    </w:p>
    <w:p w14:paraId="5E44235F" w14:textId="77777777" w:rsidR="008A6D9C" w:rsidRDefault="008A6D9C" w:rsidP="007E0382">
      <w:pPr>
        <w:spacing w:line="360" w:lineRule="auto"/>
        <w:rPr>
          <w:rStyle w:val="Heading2Char"/>
          <w:rFonts w:asciiTheme="minorHAnsi" w:hAnsiTheme="minorHAnsi"/>
          <w:b/>
          <w:bCs/>
          <w:sz w:val="22"/>
          <w:szCs w:val="22"/>
        </w:rPr>
      </w:pPr>
    </w:p>
    <w:sectPr w:rsidR="008A6D9C" w:rsidSect="00261007">
      <w:headerReference w:type="default"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6E355" w14:textId="77777777" w:rsidR="002814F8" w:rsidRDefault="002814F8" w:rsidP="00744C76">
      <w:r>
        <w:separator/>
      </w:r>
    </w:p>
  </w:endnote>
  <w:endnote w:type="continuationSeparator" w:id="0">
    <w:p w14:paraId="7219D620" w14:textId="77777777" w:rsidR="002814F8" w:rsidRDefault="002814F8" w:rsidP="00744C76">
      <w:r>
        <w:continuationSeparator/>
      </w:r>
    </w:p>
  </w:endnote>
  <w:endnote w:type="continuationNotice" w:id="1">
    <w:p w14:paraId="66463032" w14:textId="77777777" w:rsidR="002814F8" w:rsidRDefault="002814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w:panose1 w:val="00000000000000000000"/>
    <w:charset w:val="00"/>
    <w:family w:val="auto"/>
    <w:pitch w:val="variable"/>
    <w:sig w:usb0="A00000FF" w:usb1="4000205B" w:usb2="00000000" w:usb3="00000000" w:csb0="00000193" w:csb1="00000000"/>
  </w:font>
  <w:font w:name="Public Sans Medium">
    <w:panose1 w:val="00000000000000000000"/>
    <w:charset w:val="00"/>
    <w:family w:val="auto"/>
    <w:pitch w:val="variable"/>
    <w:sig w:usb0="A00000FF" w:usb1="4000205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default"/>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Perpetua">
    <w:panose1 w:val="02020502060401020303"/>
    <w:charset w:val="00"/>
    <w:family w:val="roman"/>
    <w:pitch w:val="variable"/>
    <w:sig w:usb0="00000003" w:usb1="00000000" w:usb2="00000000" w:usb3="00000000" w:csb0="00000001" w:csb1="00000000"/>
  </w:font>
  <w:font w:name="Public Sans SemiBold">
    <w:panose1 w:val="00000000000000000000"/>
    <w:charset w:val="00"/>
    <w:family w:val="auto"/>
    <w:pitch w:val="variable"/>
    <w:sig w:usb0="A00000FF" w:usb1="4000205B" w:usb2="00000000" w:usb3="00000000" w:csb0="00000193" w:csb1="00000000"/>
  </w:font>
  <w:font w:name="Century Schoolbook">
    <w:panose1 w:val="02040604050505020304"/>
    <w:charset w:val="00"/>
    <w:family w:val="roman"/>
    <w:pitch w:val="variable"/>
    <w:sig w:usb0="00000287" w:usb1="00000000" w:usb2="00000000" w:usb3="00000000" w:csb0="0000009F" w:csb1="00000000"/>
  </w:font>
  <w:font w:name="Public Sans Thin ExtraLight">
    <w:altName w:val="Cambria"/>
    <w:charset w:val="00"/>
    <w:family w:val="roman"/>
    <w:pitch w:val="default"/>
  </w:font>
  <w:font w:name="Public Sans Thin Regular">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1704A" w14:textId="77777777" w:rsidR="00EA0B9C" w:rsidRPr="008C68D9" w:rsidRDefault="00EA0B9C" w:rsidP="00EA0B9C">
    <w:pPr>
      <w:shd w:val="clear" w:color="auto" w:fill="002C3F"/>
      <w:jc w:val="center"/>
      <w:rPr>
        <w:rFonts w:ascii="Public Sans" w:eastAsia="Arial Unicode MS" w:hAnsi="Public Sans" w:cs="Arial Unicode MS"/>
        <w:color w:val="FFFFFF" w:themeColor="background1"/>
        <w:sz w:val="17"/>
        <w:szCs w:val="17"/>
        <w:u w:color="000000"/>
        <w:bdr w:val="nil"/>
        <w14:textOutline w14:w="0" w14:cap="flat" w14:cmpd="sng" w14:algn="ctr">
          <w14:noFill/>
          <w14:prstDash w14:val="solid"/>
          <w14:bevel/>
        </w14:textOutline>
      </w:rPr>
    </w:pPr>
    <w:r w:rsidRPr="008C68D9">
      <w:rPr>
        <w:rFonts w:ascii="Public Sans" w:eastAsia="Arial Unicode MS" w:hAnsi="Public Sans" w:cs="Arial Unicode MS"/>
        <w:color w:val="FFFFFF" w:themeColor="background1"/>
        <w:sz w:val="17"/>
        <w:szCs w:val="17"/>
        <w:u w:color="000000"/>
        <w:bdr w:val="nil"/>
        <w14:textOutline w14:w="0" w14:cap="flat" w14:cmpd="sng" w14:algn="ctr">
          <w14:noFill/>
          <w14:prstDash w14:val="solid"/>
          <w14:bevel/>
        </w14:textOutline>
      </w:rPr>
      <w:t>Wisconsin Department of Justice</w:t>
    </w:r>
    <w:r w:rsidRPr="008C68D9">
      <w:rPr>
        <w:rFonts w:ascii="Public Sans" w:eastAsia="Public Sans Thin Regular" w:hAnsi="Public Sans" w:cs="Public Sans Thin Regular"/>
        <w:color w:val="FFFFFF" w:themeColor="background1"/>
        <w:sz w:val="17"/>
        <w:szCs w:val="17"/>
        <w:u w:color="000000"/>
        <w:bdr w:val="nil"/>
        <w14:textOutline w14:w="0" w14:cap="flat" w14:cmpd="sng" w14:algn="ctr">
          <w14:noFill/>
          <w14:prstDash w14:val="solid"/>
          <w14:bevel/>
        </w14:textOutline>
      </w:rPr>
      <w:br/>
    </w:r>
    <w:r>
      <w:rPr>
        <w:rFonts w:ascii="Public Sans" w:eastAsia="Arial Unicode MS" w:hAnsi="Public Sans" w:cs="Arial Unicode MS"/>
        <w:color w:val="FFFFFF" w:themeColor="background1"/>
        <w:sz w:val="17"/>
        <w:szCs w:val="17"/>
        <w:u w:color="000000"/>
        <w:bdr w:val="nil"/>
        <w14:textOutline w14:w="0" w14:cap="flat" w14:cmpd="sng" w14:algn="ctr">
          <w14:noFill/>
          <w14:prstDash w14:val="solid"/>
          <w14:bevel/>
        </w14:textOutline>
      </w:rPr>
      <w:t>Bureau of Justice Programs</w:t>
    </w:r>
  </w:p>
  <w:p w14:paraId="6E5D74A9" w14:textId="77777777" w:rsidR="00EA0B9C" w:rsidRPr="00417161" w:rsidRDefault="00EA0B9C" w:rsidP="00EA0B9C">
    <w:pPr>
      <w:ind w:left="3600" w:firstLine="720"/>
      <w:rPr>
        <w:rFonts w:ascii="Public Sans" w:eastAsia="Arial Unicode MS" w:hAnsi="Public Sans" w:cs="Arial Unicode MS"/>
        <w:color w:val="0E2841" w:themeColor="text2"/>
        <w:sz w:val="17"/>
        <w:szCs w:val="17"/>
        <w:u w:color="000000"/>
        <w:bdr w:val="nil"/>
        <w14:textOutline w14:w="0" w14:cap="flat" w14:cmpd="sng" w14:algn="ctr">
          <w14:noFill/>
          <w14:prstDash w14:val="solid"/>
          <w14:bevel/>
        </w14:textOutline>
      </w:rPr>
    </w:pPr>
    <w:r w:rsidRPr="00094870">
      <w:rPr>
        <w:rFonts w:ascii="Public Sans" w:eastAsia="Arial Unicode MS" w:hAnsi="Public Sans" w:cs="Arial Unicode MS"/>
        <w:color w:val="0E2841" w:themeColor="text2"/>
        <w:sz w:val="17"/>
        <w:szCs w:val="17"/>
        <w:u w:color="000000"/>
        <w:bdr w:val="nil"/>
        <w14:textOutline w14:w="0" w14:cap="flat" w14:cmpd="sng" w14:algn="ctr">
          <w14:noFill/>
          <w14:prstDash w14:val="solid"/>
          <w14:bevel/>
        </w14:textOutline>
      </w:rPr>
      <w:t>Page</w:t>
    </w:r>
    <w:r>
      <w:rPr>
        <w:rFonts w:ascii="Public Sans" w:eastAsia="Arial Unicode MS" w:hAnsi="Public Sans" w:cs="Arial Unicode MS"/>
        <w:color w:val="0E2841" w:themeColor="text2"/>
        <w:sz w:val="17"/>
        <w:szCs w:val="17"/>
        <w:u w:color="000000"/>
        <w:bdr w:val="nil"/>
        <w14:textOutline w14:w="0" w14:cap="flat" w14:cmpd="sng" w14:algn="ctr">
          <w14:noFill/>
          <w14:prstDash w14:val="solid"/>
          <w14:bevel/>
        </w14:textOutline>
      </w:rPr>
      <w:t xml:space="preserve"> </w:t>
    </w:r>
    <w:r w:rsidRPr="00094870">
      <w:rPr>
        <w:rFonts w:ascii="Public Sans" w:eastAsia="Arial Unicode MS" w:hAnsi="Public Sans" w:cs="Arial Unicode MS"/>
        <w:color w:val="0E2841" w:themeColor="text2"/>
        <w:sz w:val="17"/>
        <w:szCs w:val="17"/>
        <w:u w:color="000000"/>
        <w:bdr w:val="nil"/>
        <w14:textOutline w14:w="0" w14:cap="flat" w14:cmpd="sng" w14:algn="ctr">
          <w14:noFill/>
          <w14:prstDash w14:val="solid"/>
          <w14:bevel/>
        </w14:textOutline>
      </w:rPr>
      <w:t xml:space="preserve"> </w:t>
    </w:r>
    <w:r w:rsidRPr="00094870">
      <w:rPr>
        <w:rFonts w:ascii="Public Sans" w:eastAsia="Arial Unicode MS" w:hAnsi="Public Sans" w:cs="Arial Unicode MS"/>
        <w:color w:val="0E2841" w:themeColor="text2"/>
        <w:sz w:val="17"/>
        <w:szCs w:val="17"/>
        <w:u w:color="000000"/>
        <w:bdr w:val="nil"/>
        <w14:textOutline w14:w="0" w14:cap="flat" w14:cmpd="sng" w14:algn="ctr">
          <w14:noFill/>
          <w14:prstDash w14:val="solid"/>
          <w14:bevel/>
        </w14:textOutline>
      </w:rPr>
      <w:fldChar w:fldCharType="begin"/>
    </w:r>
    <w:r w:rsidRPr="00094870">
      <w:rPr>
        <w:rFonts w:ascii="Public Sans" w:eastAsia="Arial Unicode MS" w:hAnsi="Public Sans" w:cs="Arial Unicode MS"/>
        <w:color w:val="0E2841" w:themeColor="text2"/>
        <w:sz w:val="17"/>
        <w:szCs w:val="17"/>
        <w:u w:color="000000"/>
        <w:bdr w:val="nil"/>
        <w14:textOutline w14:w="0" w14:cap="flat" w14:cmpd="sng" w14:algn="ctr">
          <w14:noFill/>
          <w14:prstDash w14:val="solid"/>
          <w14:bevel/>
        </w14:textOutline>
      </w:rPr>
      <w:instrText xml:space="preserve"> PAGE   \* MERGEFORMAT </w:instrText>
    </w:r>
    <w:r w:rsidRPr="00094870">
      <w:rPr>
        <w:rFonts w:ascii="Public Sans" w:eastAsia="Arial Unicode MS" w:hAnsi="Public Sans" w:cs="Arial Unicode MS"/>
        <w:color w:val="0E2841" w:themeColor="text2"/>
        <w:sz w:val="17"/>
        <w:szCs w:val="17"/>
        <w:u w:color="000000"/>
        <w:bdr w:val="nil"/>
        <w14:textOutline w14:w="0" w14:cap="flat" w14:cmpd="sng" w14:algn="ctr">
          <w14:noFill/>
          <w14:prstDash w14:val="solid"/>
          <w14:bevel/>
        </w14:textOutline>
      </w:rPr>
      <w:fldChar w:fldCharType="separate"/>
    </w:r>
    <w:r>
      <w:rPr>
        <w:rFonts w:ascii="Public Sans" w:eastAsia="Arial Unicode MS" w:hAnsi="Public Sans" w:cs="Arial Unicode MS"/>
        <w:color w:val="0E2841" w:themeColor="text2"/>
        <w:sz w:val="17"/>
        <w:szCs w:val="17"/>
        <w:u w:color="000000"/>
        <w:bdr w:val="nil"/>
        <w14:textOutline w14:w="0" w14:cap="flat" w14:cmpd="sng" w14:algn="ctr">
          <w14:noFill/>
          <w14:prstDash w14:val="solid"/>
          <w14:bevel/>
        </w14:textOutline>
      </w:rPr>
      <w:t>1</w:t>
    </w:r>
    <w:r w:rsidRPr="00094870">
      <w:rPr>
        <w:rFonts w:ascii="Public Sans" w:eastAsia="Arial Unicode MS" w:hAnsi="Public Sans" w:cs="Arial Unicode MS"/>
        <w:noProof/>
        <w:color w:val="0E2841" w:themeColor="text2"/>
        <w:sz w:val="17"/>
        <w:szCs w:val="17"/>
        <w:u w:color="000000"/>
        <w:bdr w:val="nil"/>
        <w14:textOutline w14:w="0" w14:cap="flat" w14:cmpd="sng" w14:algn="ctr">
          <w14:noFill/>
          <w14:prstDash w14:val="solid"/>
          <w14:bevel/>
        </w14:textOutline>
      </w:rPr>
      <w:fldChar w:fldCharType="end"/>
    </w:r>
  </w:p>
  <w:p w14:paraId="35FB760C" w14:textId="02EC6952" w:rsidR="00261007" w:rsidRPr="00EA0B9C" w:rsidRDefault="00261007" w:rsidP="00EA0B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B6205" w14:textId="77777777" w:rsidR="00B15DFA" w:rsidRPr="008C68D9" w:rsidRDefault="00B15DFA" w:rsidP="00B15DFA">
    <w:pPr>
      <w:shd w:val="clear" w:color="auto" w:fill="002C3F"/>
      <w:jc w:val="center"/>
      <w:rPr>
        <w:rFonts w:ascii="Public Sans" w:eastAsia="Arial Unicode MS" w:hAnsi="Public Sans" w:cs="Arial Unicode MS"/>
        <w:color w:val="FFFFFF" w:themeColor="background1"/>
        <w:sz w:val="17"/>
        <w:szCs w:val="17"/>
        <w:u w:color="000000"/>
        <w:bdr w:val="nil"/>
        <w14:textOutline w14:w="0" w14:cap="flat" w14:cmpd="sng" w14:algn="ctr">
          <w14:noFill/>
          <w14:prstDash w14:val="solid"/>
          <w14:bevel/>
        </w14:textOutline>
      </w:rPr>
    </w:pPr>
    <w:r w:rsidRPr="008C68D9">
      <w:rPr>
        <w:rFonts w:ascii="Public Sans" w:eastAsia="Arial Unicode MS" w:hAnsi="Public Sans" w:cs="Arial Unicode MS"/>
        <w:color w:val="FFFFFF" w:themeColor="background1"/>
        <w:sz w:val="17"/>
        <w:szCs w:val="17"/>
        <w:u w:color="000000"/>
        <w:bdr w:val="nil"/>
        <w14:textOutline w14:w="0" w14:cap="flat" w14:cmpd="sng" w14:algn="ctr">
          <w14:noFill/>
          <w14:prstDash w14:val="solid"/>
          <w14:bevel/>
        </w14:textOutline>
      </w:rPr>
      <w:t>Wisconsin Department of Justice</w:t>
    </w:r>
    <w:r w:rsidRPr="008C68D9">
      <w:rPr>
        <w:rFonts w:ascii="Public Sans" w:eastAsia="Public Sans Thin Regular" w:hAnsi="Public Sans" w:cs="Public Sans Thin Regular"/>
        <w:color w:val="FFFFFF" w:themeColor="background1"/>
        <w:sz w:val="17"/>
        <w:szCs w:val="17"/>
        <w:u w:color="000000"/>
        <w:bdr w:val="nil"/>
        <w14:textOutline w14:w="0" w14:cap="flat" w14:cmpd="sng" w14:algn="ctr">
          <w14:noFill/>
          <w14:prstDash w14:val="solid"/>
          <w14:bevel/>
        </w14:textOutline>
      </w:rPr>
      <w:br/>
    </w:r>
    <w:r>
      <w:rPr>
        <w:rFonts w:ascii="Public Sans" w:eastAsia="Arial Unicode MS" w:hAnsi="Public Sans" w:cs="Arial Unicode MS"/>
        <w:color w:val="FFFFFF" w:themeColor="background1"/>
        <w:sz w:val="17"/>
        <w:szCs w:val="17"/>
        <w:u w:color="000000"/>
        <w:bdr w:val="nil"/>
        <w14:textOutline w14:w="0" w14:cap="flat" w14:cmpd="sng" w14:algn="ctr">
          <w14:noFill/>
          <w14:prstDash w14:val="solid"/>
          <w14:bevel/>
        </w14:textOutline>
      </w:rPr>
      <w:t>Bureau of Justice Programs</w:t>
    </w:r>
  </w:p>
  <w:p w14:paraId="2A9C2D83" w14:textId="77777777" w:rsidR="00B15DFA" w:rsidRPr="00417161" w:rsidRDefault="00B15DFA" w:rsidP="00B15DFA">
    <w:pPr>
      <w:ind w:left="3600" w:firstLine="720"/>
      <w:rPr>
        <w:rFonts w:ascii="Public Sans" w:eastAsia="Arial Unicode MS" w:hAnsi="Public Sans" w:cs="Arial Unicode MS"/>
        <w:color w:val="0E2841" w:themeColor="text2"/>
        <w:sz w:val="17"/>
        <w:szCs w:val="17"/>
        <w:u w:color="000000"/>
        <w:bdr w:val="nil"/>
        <w14:textOutline w14:w="0" w14:cap="flat" w14:cmpd="sng" w14:algn="ctr">
          <w14:noFill/>
          <w14:prstDash w14:val="solid"/>
          <w14:bevel/>
        </w14:textOutline>
      </w:rPr>
    </w:pPr>
    <w:r w:rsidRPr="00094870">
      <w:rPr>
        <w:rFonts w:ascii="Public Sans" w:eastAsia="Arial Unicode MS" w:hAnsi="Public Sans" w:cs="Arial Unicode MS"/>
        <w:color w:val="0E2841" w:themeColor="text2"/>
        <w:sz w:val="17"/>
        <w:szCs w:val="17"/>
        <w:u w:color="000000"/>
        <w:bdr w:val="nil"/>
        <w14:textOutline w14:w="0" w14:cap="flat" w14:cmpd="sng" w14:algn="ctr">
          <w14:noFill/>
          <w14:prstDash w14:val="solid"/>
          <w14:bevel/>
        </w14:textOutline>
      </w:rPr>
      <w:t>Page</w:t>
    </w:r>
    <w:r>
      <w:rPr>
        <w:rFonts w:ascii="Public Sans" w:eastAsia="Arial Unicode MS" w:hAnsi="Public Sans" w:cs="Arial Unicode MS"/>
        <w:color w:val="0E2841" w:themeColor="text2"/>
        <w:sz w:val="17"/>
        <w:szCs w:val="17"/>
        <w:u w:color="000000"/>
        <w:bdr w:val="nil"/>
        <w14:textOutline w14:w="0" w14:cap="flat" w14:cmpd="sng" w14:algn="ctr">
          <w14:noFill/>
          <w14:prstDash w14:val="solid"/>
          <w14:bevel/>
        </w14:textOutline>
      </w:rPr>
      <w:t xml:space="preserve"> </w:t>
    </w:r>
    <w:r w:rsidRPr="00094870">
      <w:rPr>
        <w:rFonts w:ascii="Public Sans" w:eastAsia="Arial Unicode MS" w:hAnsi="Public Sans" w:cs="Arial Unicode MS"/>
        <w:color w:val="0E2841" w:themeColor="text2"/>
        <w:sz w:val="17"/>
        <w:szCs w:val="17"/>
        <w:u w:color="000000"/>
        <w:bdr w:val="nil"/>
        <w14:textOutline w14:w="0" w14:cap="flat" w14:cmpd="sng" w14:algn="ctr">
          <w14:noFill/>
          <w14:prstDash w14:val="solid"/>
          <w14:bevel/>
        </w14:textOutline>
      </w:rPr>
      <w:t xml:space="preserve"> </w:t>
    </w:r>
    <w:r w:rsidRPr="00094870">
      <w:rPr>
        <w:rFonts w:ascii="Public Sans" w:eastAsia="Arial Unicode MS" w:hAnsi="Public Sans" w:cs="Arial Unicode MS"/>
        <w:color w:val="0E2841" w:themeColor="text2"/>
        <w:sz w:val="17"/>
        <w:szCs w:val="17"/>
        <w:u w:color="000000"/>
        <w:bdr w:val="nil"/>
        <w14:textOutline w14:w="0" w14:cap="flat" w14:cmpd="sng" w14:algn="ctr">
          <w14:noFill/>
          <w14:prstDash w14:val="solid"/>
          <w14:bevel/>
        </w14:textOutline>
      </w:rPr>
      <w:fldChar w:fldCharType="begin"/>
    </w:r>
    <w:r w:rsidRPr="00094870">
      <w:rPr>
        <w:rFonts w:ascii="Public Sans" w:eastAsia="Arial Unicode MS" w:hAnsi="Public Sans" w:cs="Arial Unicode MS"/>
        <w:color w:val="0E2841" w:themeColor="text2"/>
        <w:sz w:val="17"/>
        <w:szCs w:val="17"/>
        <w:u w:color="000000"/>
        <w:bdr w:val="nil"/>
        <w14:textOutline w14:w="0" w14:cap="flat" w14:cmpd="sng" w14:algn="ctr">
          <w14:noFill/>
          <w14:prstDash w14:val="solid"/>
          <w14:bevel/>
        </w14:textOutline>
      </w:rPr>
      <w:instrText xml:space="preserve"> PAGE   \* MERGEFORMAT </w:instrText>
    </w:r>
    <w:r w:rsidRPr="00094870">
      <w:rPr>
        <w:rFonts w:ascii="Public Sans" w:eastAsia="Arial Unicode MS" w:hAnsi="Public Sans" w:cs="Arial Unicode MS"/>
        <w:color w:val="0E2841" w:themeColor="text2"/>
        <w:sz w:val="17"/>
        <w:szCs w:val="17"/>
        <w:u w:color="000000"/>
        <w:bdr w:val="nil"/>
        <w14:textOutline w14:w="0" w14:cap="flat" w14:cmpd="sng" w14:algn="ctr">
          <w14:noFill/>
          <w14:prstDash w14:val="solid"/>
          <w14:bevel/>
        </w14:textOutline>
      </w:rPr>
      <w:fldChar w:fldCharType="separate"/>
    </w:r>
    <w:r>
      <w:rPr>
        <w:rFonts w:ascii="Public Sans" w:eastAsia="Arial Unicode MS" w:hAnsi="Public Sans" w:cs="Arial Unicode MS"/>
        <w:color w:val="0E2841" w:themeColor="text2"/>
        <w:sz w:val="17"/>
        <w:szCs w:val="17"/>
        <w:u w:color="000000"/>
        <w:bdr w:val="nil"/>
        <w14:textOutline w14:w="0" w14:cap="flat" w14:cmpd="sng" w14:algn="ctr">
          <w14:noFill/>
          <w14:prstDash w14:val="solid"/>
          <w14:bevel/>
        </w14:textOutline>
      </w:rPr>
      <w:t>2</w:t>
    </w:r>
    <w:r w:rsidRPr="00094870">
      <w:rPr>
        <w:rFonts w:ascii="Public Sans" w:eastAsia="Arial Unicode MS" w:hAnsi="Public Sans" w:cs="Arial Unicode MS"/>
        <w:noProof/>
        <w:color w:val="0E2841" w:themeColor="text2"/>
        <w:sz w:val="17"/>
        <w:szCs w:val="17"/>
        <w:u w:color="000000"/>
        <w:bdr w:val="nil"/>
        <w14:textOutline w14:w="0" w14:cap="flat" w14:cmpd="sng" w14:algn="ctr">
          <w14:noFill/>
          <w14:prstDash w14:val="solid"/>
          <w14:bevel/>
        </w14:textOutline>
      </w:rPr>
      <w:fldChar w:fldCharType="end"/>
    </w:r>
  </w:p>
  <w:p w14:paraId="26E2733B" w14:textId="77777777" w:rsidR="00B15DFA" w:rsidRDefault="00B15D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8F712" w14:textId="77777777" w:rsidR="002814F8" w:rsidRDefault="002814F8" w:rsidP="00744C76">
      <w:r>
        <w:separator/>
      </w:r>
    </w:p>
  </w:footnote>
  <w:footnote w:type="continuationSeparator" w:id="0">
    <w:p w14:paraId="2BC0FB61" w14:textId="77777777" w:rsidR="002814F8" w:rsidRDefault="002814F8" w:rsidP="00744C76">
      <w:r>
        <w:continuationSeparator/>
      </w:r>
    </w:p>
  </w:footnote>
  <w:footnote w:type="continuationNotice" w:id="1">
    <w:p w14:paraId="1C8066D7" w14:textId="77777777" w:rsidR="002814F8" w:rsidRDefault="002814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DC761" w14:textId="47769271" w:rsidR="00744C76" w:rsidRDefault="00744C76">
    <w:pPr>
      <w:pStyle w:val="Header"/>
    </w:pPr>
    <w:r>
      <w:rPr>
        <w:noProof/>
      </w:rPr>
      <w:drawing>
        <wp:anchor distT="0" distB="0" distL="114300" distR="114300" simplePos="0" relativeHeight="251658240" behindDoc="0" locked="0" layoutInCell="1" allowOverlap="1" wp14:anchorId="06558A16" wp14:editId="5BA9A5F2">
          <wp:simplePos x="0" y="0"/>
          <wp:positionH relativeFrom="column">
            <wp:posOffset>-85725</wp:posOffset>
          </wp:positionH>
          <wp:positionV relativeFrom="paragraph">
            <wp:posOffset>-146050</wp:posOffset>
          </wp:positionV>
          <wp:extent cx="1256030" cy="1256030"/>
          <wp:effectExtent l="0" t="0" r="1270" b="1270"/>
          <wp:wrapNone/>
          <wp:docPr id="1103395289" name="Picture 1" descr="Wisconsin Department of Justice Office of the Attorney Gener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062430" name="Picture 1" descr="Wisconsin Department of Justice Office of the Attorney Genera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6030" cy="1256030"/>
                  </a:xfrm>
                  <a:prstGeom prst="rect">
                    <a:avLst/>
                  </a:prstGeom>
                  <a:noFill/>
                </pic:spPr>
              </pic:pic>
            </a:graphicData>
          </a:graphic>
        </wp:anchor>
      </w:drawing>
    </w:r>
  </w:p>
  <w:p w14:paraId="721B537F" w14:textId="4EACB3E2" w:rsidR="00744C76" w:rsidRDefault="00744C76">
    <w:pPr>
      <w:pStyle w:val="Header"/>
    </w:pPr>
    <w:r>
      <w:rPr>
        <w:noProof/>
      </w:rPr>
      <mc:AlternateContent>
        <mc:Choice Requires="wps">
          <w:drawing>
            <wp:anchor distT="0" distB="0" distL="114300" distR="114300" simplePos="0" relativeHeight="251658241" behindDoc="0" locked="0" layoutInCell="1" allowOverlap="1" wp14:anchorId="527DB37A" wp14:editId="3B5B2903">
              <wp:simplePos x="0" y="0"/>
              <wp:positionH relativeFrom="column">
                <wp:posOffset>1285875</wp:posOffset>
              </wp:positionH>
              <wp:positionV relativeFrom="paragraph">
                <wp:posOffset>-168275</wp:posOffset>
              </wp:positionV>
              <wp:extent cx="5147310" cy="1168400"/>
              <wp:effectExtent l="0" t="0" r="0" b="0"/>
              <wp:wrapNone/>
              <wp:docPr id="1073741826" name="officeArt object"/>
              <wp:cNvGraphicFramePr/>
              <a:graphic xmlns:a="http://schemas.openxmlformats.org/drawingml/2006/main">
                <a:graphicData uri="http://schemas.microsoft.com/office/word/2010/wordprocessingShape">
                  <wps:wsp>
                    <wps:cNvSpPr txBox="1"/>
                    <wps:spPr>
                      <a:xfrm>
                        <a:off x="0" y="0"/>
                        <a:ext cx="5147310" cy="1168400"/>
                      </a:xfrm>
                      <a:prstGeom prst="rect">
                        <a:avLst/>
                      </a:prstGeom>
                      <a:noFill/>
                      <a:ln w="12700" cap="flat">
                        <a:noFill/>
                        <a:miter lim="400000"/>
                      </a:ln>
                      <a:effectLst/>
                    </wps:spPr>
                    <wps:txbx>
                      <w:txbxContent>
                        <w:p w14:paraId="73F171EF" w14:textId="137D20BA" w:rsidR="00744C76" w:rsidRDefault="001D3EDB" w:rsidP="00744C76">
                          <w:pPr>
                            <w:pStyle w:val="Caption"/>
                            <w:tabs>
                              <w:tab w:val="left" w:pos="1440"/>
                              <w:tab w:val="left" w:pos="2880"/>
                              <w:tab w:val="left" w:pos="4320"/>
                              <w:tab w:val="left" w:pos="5760"/>
                              <w:tab w:val="left" w:pos="7200"/>
                            </w:tabs>
                            <w:jc w:val="right"/>
                            <w:rPr>
                              <w:rFonts w:ascii="Public Sans Thin ExtraLight" w:hAnsi="Public Sans Thin ExtraLight"/>
                              <w:i/>
                              <w:iCs/>
                              <w:color w:val="002C3F"/>
                              <w:sz w:val="24"/>
                              <w:szCs w:val="24"/>
                            </w:rPr>
                          </w:pPr>
                          <w:r>
                            <w:rPr>
                              <w:rFonts w:ascii="Public Sans Thin ExtraLight" w:hAnsi="Public Sans Thin ExtraLight"/>
                              <w:i/>
                              <w:iCs/>
                              <w:color w:val="002C3F"/>
                              <w:sz w:val="24"/>
                              <w:szCs w:val="24"/>
                            </w:rPr>
                            <w:t>Bureau of Justice Programs</w:t>
                          </w:r>
                        </w:p>
                        <w:p w14:paraId="611B4BBE" w14:textId="08D10837" w:rsidR="00744C76" w:rsidRDefault="00744C76" w:rsidP="00744C76">
                          <w:pPr>
                            <w:pStyle w:val="Caption"/>
                            <w:tabs>
                              <w:tab w:val="left" w:pos="1440"/>
                              <w:tab w:val="left" w:pos="2880"/>
                              <w:tab w:val="left" w:pos="4320"/>
                              <w:tab w:val="left" w:pos="5760"/>
                              <w:tab w:val="left" w:pos="7200"/>
                            </w:tabs>
                            <w:jc w:val="right"/>
                          </w:pPr>
                          <w:r>
                            <w:rPr>
                              <w:rFonts w:ascii="Public Sans Thin ExtraLight" w:hAnsi="Public Sans Thin ExtraLight"/>
                              <w:i/>
                              <w:iCs/>
                              <w:color w:val="002C3F"/>
                              <w:sz w:val="24"/>
                              <w:szCs w:val="24"/>
                            </w:rPr>
                            <w:t>State of Wisconsin Department of Justice</w:t>
                          </w:r>
                        </w:p>
                      </w:txbxContent>
                    </wps:txbx>
                    <wps:bodyPr wrap="square" lIns="45719" tIns="45719" rIns="45719" bIns="45719" numCol="1" anchor="ctr">
                      <a:noAutofit/>
                    </wps:bodyPr>
                  </wps:wsp>
                </a:graphicData>
              </a:graphic>
            </wp:anchor>
          </w:drawing>
        </mc:Choice>
        <mc:Fallback>
          <w:pict>
            <v:shapetype w14:anchorId="527DB37A" id="_x0000_t202" coordsize="21600,21600" o:spt="202" path="m,l,21600r21600,l21600,xe">
              <v:stroke joinstyle="miter"/>
              <v:path gradientshapeok="t" o:connecttype="rect"/>
            </v:shapetype>
            <v:shape id="officeArt object" o:spid="_x0000_s1030" type="#_x0000_t202" style="position:absolute;margin-left:101.25pt;margin-top:-13.25pt;width:405.3pt;height:92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" filled="f" stroked="f" strokeweight="1pt">
              <v:stroke miterlimit="4"/>
              <v:textbox inset="1.27mm,1.27mm,1.27mm,1.27mm">
                <w:txbxContent>
                  <w:p w14:paraId="73F171EF" w14:textId="137D20BA" w:rsidR="00744C76" w:rsidRDefault="001D3EDB" w:rsidP="00744C76">
                    <w:pPr>
                      <w:pStyle w:val="Caption"/>
                      <w:tabs>
                        <w:tab w:val="left" w:pos="1440"/>
                        <w:tab w:val="left" w:pos="2880"/>
                        <w:tab w:val="left" w:pos="4320"/>
                        <w:tab w:val="left" w:pos="5760"/>
                        <w:tab w:val="left" w:pos="7200"/>
                      </w:tabs>
                      <w:jc w:val="right"/>
                      <w:rPr>
                        <w:rFonts w:ascii="Public Sans Thin ExtraLight" w:hAnsi="Public Sans Thin ExtraLight"/>
                        <w:i/>
                        <w:iCs/>
                        <w:color w:val="002C3F"/>
                        <w:sz w:val="24"/>
                        <w:szCs w:val="24"/>
                      </w:rPr>
                    </w:pPr>
                    <w:r>
                      <w:rPr>
                        <w:rFonts w:ascii="Public Sans Thin ExtraLight" w:hAnsi="Public Sans Thin ExtraLight"/>
                        <w:i/>
                        <w:iCs/>
                        <w:color w:val="002C3F"/>
                        <w:sz w:val="24"/>
                        <w:szCs w:val="24"/>
                      </w:rPr>
                      <w:t>Bureau of Justice Programs</w:t>
                    </w:r>
                  </w:p>
                  <w:p w14:paraId="611B4BBE" w14:textId="08D10837" w:rsidR="00744C76" w:rsidRDefault="00744C76" w:rsidP="00744C76">
                    <w:pPr>
                      <w:pStyle w:val="Caption"/>
                      <w:tabs>
                        <w:tab w:val="left" w:pos="1440"/>
                        <w:tab w:val="left" w:pos="2880"/>
                        <w:tab w:val="left" w:pos="4320"/>
                        <w:tab w:val="left" w:pos="5760"/>
                        <w:tab w:val="left" w:pos="7200"/>
                      </w:tabs>
                      <w:jc w:val="right"/>
                    </w:pPr>
                    <w:r>
                      <w:rPr>
                        <w:rFonts w:ascii="Public Sans Thin ExtraLight" w:hAnsi="Public Sans Thin ExtraLight"/>
                        <w:i/>
                        <w:iCs/>
                        <w:color w:val="002C3F"/>
                        <w:sz w:val="24"/>
                        <w:szCs w:val="24"/>
                      </w:rPr>
                      <w:t>State of Wisconsin Department of Justice</w:t>
                    </w:r>
                  </w:p>
                </w:txbxContent>
              </v:textbox>
            </v:shape>
          </w:pict>
        </mc:Fallback>
      </mc:AlternateContent>
    </w:r>
  </w:p>
  <w:p w14:paraId="6540CA07" w14:textId="171D8C8B" w:rsidR="00744C76" w:rsidRDefault="00744C76">
    <w:pPr>
      <w:pStyle w:val="Header"/>
    </w:pPr>
  </w:p>
  <w:p w14:paraId="0B357ECD" w14:textId="2B770E4B" w:rsidR="00744C76" w:rsidRDefault="00744C76">
    <w:pPr>
      <w:pStyle w:val="Header"/>
    </w:pPr>
  </w:p>
  <w:p w14:paraId="735CD477" w14:textId="77777777" w:rsidR="00744C76" w:rsidRDefault="00744C76">
    <w:pPr>
      <w:pStyle w:val="Header"/>
    </w:pPr>
  </w:p>
  <w:p w14:paraId="3A85A171" w14:textId="77777777" w:rsidR="00744C76" w:rsidRDefault="00744C76">
    <w:pPr>
      <w:pStyle w:val="Header"/>
    </w:pPr>
  </w:p>
  <w:p w14:paraId="06197B3A" w14:textId="72E49D61" w:rsidR="00744C76" w:rsidRDefault="00744C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4970573" w14:paraId="7E587807" w14:textId="77777777" w:rsidTr="14970573">
      <w:trPr>
        <w:trHeight w:val="300"/>
      </w:trPr>
      <w:tc>
        <w:tcPr>
          <w:tcW w:w="3120" w:type="dxa"/>
        </w:tcPr>
        <w:p w14:paraId="03EDEF62" w14:textId="0736FE51" w:rsidR="14970573" w:rsidRDefault="14970573" w:rsidP="14970573">
          <w:pPr>
            <w:pStyle w:val="Header"/>
            <w:ind w:left="-115"/>
          </w:pPr>
        </w:p>
      </w:tc>
      <w:tc>
        <w:tcPr>
          <w:tcW w:w="3120" w:type="dxa"/>
        </w:tcPr>
        <w:p w14:paraId="392C4413" w14:textId="6EFD9FBD" w:rsidR="14970573" w:rsidRDefault="14970573" w:rsidP="14970573">
          <w:pPr>
            <w:pStyle w:val="Header"/>
            <w:jc w:val="center"/>
          </w:pPr>
        </w:p>
      </w:tc>
      <w:tc>
        <w:tcPr>
          <w:tcW w:w="3120" w:type="dxa"/>
        </w:tcPr>
        <w:p w14:paraId="40B85059" w14:textId="2505B1F2" w:rsidR="14970573" w:rsidRDefault="14970573" w:rsidP="14970573">
          <w:pPr>
            <w:pStyle w:val="Header"/>
            <w:ind w:right="-115"/>
            <w:jc w:val="right"/>
          </w:pPr>
        </w:p>
      </w:tc>
    </w:tr>
  </w:tbl>
  <w:p w14:paraId="01B32BB9" w14:textId="3E371ECD" w:rsidR="00452A15" w:rsidRDefault="006520D2">
    <w:pPr>
      <w:pStyle w:val="Header"/>
    </w:pPr>
    <w:r>
      <w:rPr>
        <w:noProof/>
      </w:rPr>
      <mc:AlternateContent>
        <mc:Choice Requires="wps">
          <w:drawing>
            <wp:anchor distT="0" distB="0" distL="114300" distR="114300" simplePos="0" relativeHeight="251664385" behindDoc="0" locked="0" layoutInCell="1" allowOverlap="1" wp14:anchorId="0690D245" wp14:editId="78D40D47">
              <wp:simplePos x="0" y="0"/>
              <wp:positionH relativeFrom="column">
                <wp:posOffset>1173518</wp:posOffset>
              </wp:positionH>
              <wp:positionV relativeFrom="paragraph">
                <wp:posOffset>16425</wp:posOffset>
              </wp:positionV>
              <wp:extent cx="5147310" cy="1168400"/>
              <wp:effectExtent l="0" t="0" r="0" b="0"/>
              <wp:wrapNone/>
              <wp:docPr id="1775600363" name="officeArt object"/>
              <wp:cNvGraphicFramePr/>
              <a:graphic xmlns:a="http://schemas.openxmlformats.org/drawingml/2006/main">
                <a:graphicData uri="http://schemas.microsoft.com/office/word/2010/wordprocessingShape">
                  <wps:wsp>
                    <wps:cNvSpPr txBox="1"/>
                    <wps:spPr>
                      <a:xfrm>
                        <a:off x="0" y="0"/>
                        <a:ext cx="5147310" cy="1168400"/>
                      </a:xfrm>
                      <a:prstGeom prst="rect">
                        <a:avLst/>
                      </a:prstGeom>
                      <a:noFill/>
                      <a:ln w="12700" cap="flat">
                        <a:noFill/>
                        <a:miter lim="400000"/>
                      </a:ln>
                      <a:effectLst/>
                    </wps:spPr>
                    <wps:txbx>
                      <w:txbxContent>
                        <w:p w14:paraId="60A4F2B2" w14:textId="77777777" w:rsidR="006520D2" w:rsidRDefault="006520D2" w:rsidP="006520D2">
                          <w:pPr>
                            <w:pStyle w:val="Caption"/>
                            <w:tabs>
                              <w:tab w:val="left" w:pos="1440"/>
                              <w:tab w:val="left" w:pos="2880"/>
                              <w:tab w:val="left" w:pos="4320"/>
                              <w:tab w:val="left" w:pos="5760"/>
                              <w:tab w:val="left" w:pos="7200"/>
                            </w:tabs>
                            <w:jc w:val="right"/>
                            <w:rPr>
                              <w:rFonts w:ascii="Public Sans Thin ExtraLight" w:hAnsi="Public Sans Thin ExtraLight"/>
                              <w:i/>
                              <w:iCs/>
                              <w:color w:val="002C3F"/>
                              <w:sz w:val="24"/>
                              <w:szCs w:val="24"/>
                            </w:rPr>
                          </w:pPr>
                          <w:r>
                            <w:rPr>
                              <w:rFonts w:ascii="Public Sans Thin ExtraLight" w:hAnsi="Public Sans Thin ExtraLight"/>
                              <w:i/>
                              <w:iCs/>
                              <w:color w:val="002C3F"/>
                              <w:sz w:val="24"/>
                              <w:szCs w:val="24"/>
                            </w:rPr>
                            <w:t>Bureau of Justice Programs</w:t>
                          </w:r>
                        </w:p>
                        <w:p w14:paraId="32FF8C87" w14:textId="77777777" w:rsidR="006520D2" w:rsidRDefault="006520D2" w:rsidP="006520D2">
                          <w:pPr>
                            <w:pStyle w:val="Caption"/>
                            <w:tabs>
                              <w:tab w:val="left" w:pos="1440"/>
                              <w:tab w:val="left" w:pos="2880"/>
                              <w:tab w:val="left" w:pos="4320"/>
                              <w:tab w:val="left" w:pos="5760"/>
                              <w:tab w:val="left" w:pos="7200"/>
                            </w:tabs>
                            <w:jc w:val="right"/>
                          </w:pPr>
                          <w:r>
                            <w:rPr>
                              <w:rFonts w:ascii="Public Sans Thin ExtraLight" w:hAnsi="Public Sans Thin ExtraLight"/>
                              <w:i/>
                              <w:iCs/>
                              <w:color w:val="002C3F"/>
                              <w:sz w:val="24"/>
                              <w:szCs w:val="24"/>
                            </w:rPr>
                            <w:t>State of Wisconsin Department of Justice</w:t>
                          </w:r>
                        </w:p>
                      </w:txbxContent>
                    </wps:txbx>
                    <wps:bodyPr wrap="square" lIns="45719" tIns="45719" rIns="45719" bIns="45719" numCol="1" anchor="ctr">
                      <a:noAutofit/>
                    </wps:bodyPr>
                  </wps:wsp>
                </a:graphicData>
              </a:graphic>
            </wp:anchor>
          </w:drawing>
        </mc:Choice>
        <mc:Fallback>
          <w:pict>
            <v:shapetype w14:anchorId="0690D245" id="_x0000_t202" coordsize="21600,21600" o:spt="202" path="m,l,21600r21600,l21600,xe">
              <v:stroke joinstyle="miter"/>
              <v:path gradientshapeok="t" o:connecttype="rect"/>
            </v:shapetype>
            <v:shape id="_x0000_s1031" type="#_x0000_t202" style="position:absolute;margin-left:92.4pt;margin-top:1.3pt;width:405.3pt;height:92pt;z-index:25166438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" filled="f" stroked="f" strokeweight="1pt">
              <v:stroke miterlimit="4"/>
              <v:textbox inset="1.27mm,1.27mm,1.27mm,1.27mm">
                <w:txbxContent>
                  <w:p w14:paraId="60A4F2B2" w14:textId="77777777" w:rsidR="006520D2" w:rsidRDefault="006520D2" w:rsidP="006520D2">
                    <w:pPr>
                      <w:pStyle w:val="Caption"/>
                      <w:tabs>
                        <w:tab w:val="left" w:pos="1440"/>
                        <w:tab w:val="left" w:pos="2880"/>
                        <w:tab w:val="left" w:pos="4320"/>
                        <w:tab w:val="left" w:pos="5760"/>
                        <w:tab w:val="left" w:pos="7200"/>
                      </w:tabs>
                      <w:jc w:val="right"/>
                      <w:rPr>
                        <w:rFonts w:ascii="Public Sans Thin ExtraLight" w:hAnsi="Public Sans Thin ExtraLight"/>
                        <w:i/>
                        <w:iCs/>
                        <w:color w:val="002C3F"/>
                        <w:sz w:val="24"/>
                        <w:szCs w:val="24"/>
                      </w:rPr>
                    </w:pPr>
                    <w:r>
                      <w:rPr>
                        <w:rFonts w:ascii="Public Sans Thin ExtraLight" w:hAnsi="Public Sans Thin ExtraLight"/>
                        <w:i/>
                        <w:iCs/>
                        <w:color w:val="002C3F"/>
                        <w:sz w:val="24"/>
                        <w:szCs w:val="24"/>
                      </w:rPr>
                      <w:t>Bureau of Justice Programs</w:t>
                    </w:r>
                  </w:p>
                  <w:p w14:paraId="32FF8C87" w14:textId="77777777" w:rsidR="006520D2" w:rsidRDefault="006520D2" w:rsidP="006520D2">
                    <w:pPr>
                      <w:pStyle w:val="Caption"/>
                      <w:tabs>
                        <w:tab w:val="left" w:pos="1440"/>
                        <w:tab w:val="left" w:pos="2880"/>
                        <w:tab w:val="left" w:pos="4320"/>
                        <w:tab w:val="left" w:pos="5760"/>
                        <w:tab w:val="left" w:pos="7200"/>
                      </w:tabs>
                      <w:jc w:val="right"/>
                    </w:pPr>
                    <w:r>
                      <w:rPr>
                        <w:rFonts w:ascii="Public Sans Thin ExtraLight" w:hAnsi="Public Sans Thin ExtraLight"/>
                        <w:i/>
                        <w:iCs/>
                        <w:color w:val="002C3F"/>
                        <w:sz w:val="24"/>
                        <w:szCs w:val="24"/>
                      </w:rPr>
                      <w:t>State of Wisconsin Department of Justice</w:t>
                    </w:r>
                  </w:p>
                </w:txbxContent>
              </v:textbox>
            </v:shape>
          </w:pict>
        </mc:Fallback>
      </mc:AlternateContent>
    </w:r>
    <w:r>
      <w:rPr>
        <w:noProof/>
      </w:rPr>
      <w:drawing>
        <wp:anchor distT="0" distB="0" distL="114300" distR="114300" simplePos="0" relativeHeight="251662337" behindDoc="0" locked="0" layoutInCell="1" allowOverlap="1" wp14:anchorId="64A7B970" wp14:editId="511E7AB5">
          <wp:simplePos x="0" y="0"/>
          <wp:positionH relativeFrom="margin">
            <wp:align>left</wp:align>
          </wp:positionH>
          <wp:positionV relativeFrom="paragraph">
            <wp:posOffset>-156343</wp:posOffset>
          </wp:positionV>
          <wp:extent cx="1256030" cy="1256030"/>
          <wp:effectExtent l="0" t="0" r="1270" b="1270"/>
          <wp:wrapNone/>
          <wp:docPr id="1463557358" name="Picture 1" descr="Wisconsin Department of Justice Office of the Attorney Gener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062430" name="Picture 1" descr="Wisconsin Department of Justice Office of the Attorney Genera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6030" cy="1256030"/>
                  </a:xfrm>
                  <a:prstGeom prst="rect">
                    <a:avLst/>
                  </a:prstGeom>
                  <a:noFill/>
                </pic:spPr>
              </pic:pic>
            </a:graphicData>
          </a:graphic>
        </wp:anchor>
      </w:drawing>
    </w:r>
  </w:p>
  <w:p w14:paraId="0DCF8EAC" w14:textId="231A72A9" w:rsidR="006520D2" w:rsidRDefault="006520D2">
    <w:pPr>
      <w:pStyle w:val="Header"/>
    </w:pPr>
  </w:p>
  <w:p w14:paraId="3355C8E5" w14:textId="0B780442" w:rsidR="006520D2" w:rsidRDefault="006520D2">
    <w:pPr>
      <w:pStyle w:val="Header"/>
    </w:pPr>
  </w:p>
  <w:p w14:paraId="54C30087" w14:textId="77777777" w:rsidR="006520D2" w:rsidRDefault="006520D2">
    <w:pPr>
      <w:pStyle w:val="Header"/>
    </w:pPr>
  </w:p>
  <w:p w14:paraId="3F5F2604" w14:textId="77777777" w:rsidR="006520D2" w:rsidRDefault="006520D2">
    <w:pPr>
      <w:pStyle w:val="Header"/>
    </w:pPr>
  </w:p>
  <w:p w14:paraId="49EF1EFC" w14:textId="77777777" w:rsidR="006520D2" w:rsidRDefault="006520D2">
    <w:pPr>
      <w:pStyle w:val="Header"/>
    </w:pPr>
  </w:p>
  <w:p w14:paraId="36919E28" w14:textId="77777777" w:rsidR="006520D2" w:rsidRDefault="006520D2">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0DE8988"/>
    <w:lvl w:ilvl="0">
      <w:start w:val="1"/>
      <w:numFmt w:val="bullet"/>
      <w:pStyle w:val="ListBullet"/>
      <w:lvlText w:val=""/>
      <w:lvlJc w:val="left"/>
      <w:pPr>
        <w:ind w:left="360" w:hanging="360"/>
      </w:pPr>
      <w:rPr>
        <w:rFonts w:ascii="Symbol" w:hAnsi="Symbol" w:hint="default"/>
        <w:color w:val="3E3E67"/>
      </w:rPr>
    </w:lvl>
  </w:abstractNum>
  <w:abstractNum w:abstractNumId="1" w15:restartNumberingAfterBreak="0">
    <w:nsid w:val="04E14C26"/>
    <w:multiLevelType w:val="hybridMultilevel"/>
    <w:tmpl w:val="15248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8F57AA"/>
    <w:multiLevelType w:val="hybridMultilevel"/>
    <w:tmpl w:val="B59A8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D3476A"/>
    <w:multiLevelType w:val="hybridMultilevel"/>
    <w:tmpl w:val="ED94EAE8"/>
    <w:lvl w:ilvl="0" w:tplc="584EFCBC">
      <w:numFmt w:val="bullet"/>
      <w:lvlText w:val=""/>
      <w:lvlJc w:val="left"/>
      <w:pPr>
        <w:ind w:left="720" w:hanging="360"/>
      </w:pPr>
      <w:rPr>
        <w:rFonts w:ascii="Wingdings" w:eastAsia="Times New Roman" w:hAnsi="Wingdings"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280995"/>
    <w:multiLevelType w:val="hybridMultilevel"/>
    <w:tmpl w:val="6CDA8272"/>
    <w:lvl w:ilvl="0" w:tplc="6512BB4C">
      <w:start w:val="5"/>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E406BD"/>
    <w:multiLevelType w:val="hybridMultilevel"/>
    <w:tmpl w:val="1C28822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29716B"/>
    <w:multiLevelType w:val="hybridMultilevel"/>
    <w:tmpl w:val="03D8D3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E781883"/>
    <w:multiLevelType w:val="hybridMultilevel"/>
    <w:tmpl w:val="156C35D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515629E"/>
    <w:multiLevelType w:val="hybridMultilevel"/>
    <w:tmpl w:val="A40A86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6B9401A"/>
    <w:multiLevelType w:val="hybridMultilevel"/>
    <w:tmpl w:val="FC12F4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85E4738"/>
    <w:multiLevelType w:val="hybridMultilevel"/>
    <w:tmpl w:val="FBEC3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A052CB"/>
    <w:multiLevelType w:val="hybridMultilevel"/>
    <w:tmpl w:val="1CB0DFC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3EBC6C85"/>
    <w:multiLevelType w:val="hybridMultilevel"/>
    <w:tmpl w:val="1C288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655163"/>
    <w:multiLevelType w:val="hybridMultilevel"/>
    <w:tmpl w:val="1C28822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BE260DC"/>
    <w:multiLevelType w:val="hybridMultilevel"/>
    <w:tmpl w:val="A4A029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4D93D8C"/>
    <w:multiLevelType w:val="hybridMultilevel"/>
    <w:tmpl w:val="A38CC5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515590C"/>
    <w:multiLevelType w:val="hybridMultilevel"/>
    <w:tmpl w:val="C8DA0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B521C8"/>
    <w:multiLevelType w:val="hybridMultilevel"/>
    <w:tmpl w:val="D8BE6D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5527E0"/>
    <w:multiLevelType w:val="hybridMultilevel"/>
    <w:tmpl w:val="1C28822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7A32E46"/>
    <w:multiLevelType w:val="hybridMultilevel"/>
    <w:tmpl w:val="F1A265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E4C2295"/>
    <w:multiLevelType w:val="hybridMultilevel"/>
    <w:tmpl w:val="A84E29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EBF5552"/>
    <w:multiLevelType w:val="hybridMultilevel"/>
    <w:tmpl w:val="1C28822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4942BC0"/>
    <w:multiLevelType w:val="hybridMultilevel"/>
    <w:tmpl w:val="1C28822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AAB35AB"/>
    <w:multiLevelType w:val="hybridMultilevel"/>
    <w:tmpl w:val="265AA2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AD51E32"/>
    <w:multiLevelType w:val="hybridMultilevel"/>
    <w:tmpl w:val="15BAC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A6482B"/>
    <w:multiLevelType w:val="hybridMultilevel"/>
    <w:tmpl w:val="45D46D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75041037">
    <w:abstractNumId w:val="16"/>
  </w:num>
  <w:num w:numId="2" w16cid:durableId="236786695">
    <w:abstractNumId w:val="1"/>
  </w:num>
  <w:num w:numId="3" w16cid:durableId="350107435">
    <w:abstractNumId w:val="7"/>
  </w:num>
  <w:num w:numId="4" w16cid:durableId="1076779525">
    <w:abstractNumId w:val="25"/>
  </w:num>
  <w:num w:numId="5" w16cid:durableId="564921674">
    <w:abstractNumId w:val="9"/>
  </w:num>
  <w:num w:numId="6" w16cid:durableId="1976714976">
    <w:abstractNumId w:val="14"/>
  </w:num>
  <w:num w:numId="7" w16cid:durableId="1030454089">
    <w:abstractNumId w:val="20"/>
  </w:num>
  <w:num w:numId="8" w16cid:durableId="1177311201">
    <w:abstractNumId w:val="8"/>
  </w:num>
  <w:num w:numId="9" w16cid:durableId="1325625562">
    <w:abstractNumId w:val="6"/>
  </w:num>
  <w:num w:numId="10" w16cid:durableId="499002609">
    <w:abstractNumId w:val="15"/>
  </w:num>
  <w:num w:numId="11" w16cid:durableId="606697912">
    <w:abstractNumId w:val="4"/>
  </w:num>
  <w:num w:numId="12" w16cid:durableId="1236236438">
    <w:abstractNumId w:val="0"/>
  </w:num>
  <w:num w:numId="13" w16cid:durableId="1156452056">
    <w:abstractNumId w:val="17"/>
  </w:num>
  <w:num w:numId="14" w16cid:durableId="825049018">
    <w:abstractNumId w:val="12"/>
  </w:num>
  <w:num w:numId="15" w16cid:durableId="1102723886">
    <w:abstractNumId w:val="5"/>
  </w:num>
  <w:num w:numId="16" w16cid:durableId="1803108967">
    <w:abstractNumId w:val="18"/>
  </w:num>
  <w:num w:numId="17" w16cid:durableId="369309301">
    <w:abstractNumId w:val="22"/>
  </w:num>
  <w:num w:numId="18" w16cid:durableId="1697654751">
    <w:abstractNumId w:val="21"/>
  </w:num>
  <w:num w:numId="19" w16cid:durableId="234123283">
    <w:abstractNumId w:val="13"/>
  </w:num>
  <w:num w:numId="20" w16cid:durableId="1293629703">
    <w:abstractNumId w:val="2"/>
  </w:num>
  <w:num w:numId="21" w16cid:durableId="15743028">
    <w:abstractNumId w:val="19"/>
  </w:num>
  <w:num w:numId="22" w16cid:durableId="215044621">
    <w:abstractNumId w:val="23"/>
  </w:num>
  <w:num w:numId="23" w16cid:durableId="367992389">
    <w:abstractNumId w:val="24"/>
  </w:num>
  <w:num w:numId="24" w16cid:durableId="1292860388">
    <w:abstractNumId w:val="11"/>
  </w:num>
  <w:num w:numId="25" w16cid:durableId="1720664566">
    <w:abstractNumId w:val="3"/>
  </w:num>
  <w:num w:numId="26" w16cid:durableId="289360497">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C76"/>
    <w:rsid w:val="00001462"/>
    <w:rsid w:val="00001A39"/>
    <w:rsid w:val="00001CC1"/>
    <w:rsid w:val="00002B82"/>
    <w:rsid w:val="00002C63"/>
    <w:rsid w:val="00002D99"/>
    <w:rsid w:val="00003ED5"/>
    <w:rsid w:val="0000509E"/>
    <w:rsid w:val="000053C8"/>
    <w:rsid w:val="000053D0"/>
    <w:rsid w:val="0000548C"/>
    <w:rsid w:val="000063DD"/>
    <w:rsid w:val="000065E5"/>
    <w:rsid w:val="00006B8F"/>
    <w:rsid w:val="00006C95"/>
    <w:rsid w:val="00006D94"/>
    <w:rsid w:val="000104D5"/>
    <w:rsid w:val="00010B00"/>
    <w:rsid w:val="00010C61"/>
    <w:rsid w:val="00011641"/>
    <w:rsid w:val="000128B1"/>
    <w:rsid w:val="0001319B"/>
    <w:rsid w:val="0001653A"/>
    <w:rsid w:val="000171A1"/>
    <w:rsid w:val="00017660"/>
    <w:rsid w:val="00020199"/>
    <w:rsid w:val="000221D8"/>
    <w:rsid w:val="00024196"/>
    <w:rsid w:val="0002544A"/>
    <w:rsid w:val="00027648"/>
    <w:rsid w:val="000279BC"/>
    <w:rsid w:val="00027D66"/>
    <w:rsid w:val="00030683"/>
    <w:rsid w:val="000310A0"/>
    <w:rsid w:val="000316E3"/>
    <w:rsid w:val="00032623"/>
    <w:rsid w:val="00032632"/>
    <w:rsid w:val="00034069"/>
    <w:rsid w:val="00035C4D"/>
    <w:rsid w:val="00035CEA"/>
    <w:rsid w:val="00035EA3"/>
    <w:rsid w:val="00036D49"/>
    <w:rsid w:val="000375DB"/>
    <w:rsid w:val="00037C56"/>
    <w:rsid w:val="00037FD3"/>
    <w:rsid w:val="0004063D"/>
    <w:rsid w:val="00040675"/>
    <w:rsid w:val="000413D7"/>
    <w:rsid w:val="00042B7A"/>
    <w:rsid w:val="00043F02"/>
    <w:rsid w:val="0004676F"/>
    <w:rsid w:val="0004723C"/>
    <w:rsid w:val="00047807"/>
    <w:rsid w:val="000501B1"/>
    <w:rsid w:val="00050608"/>
    <w:rsid w:val="00050BC3"/>
    <w:rsid w:val="00050C48"/>
    <w:rsid w:val="000518DE"/>
    <w:rsid w:val="00053A48"/>
    <w:rsid w:val="000544DA"/>
    <w:rsid w:val="00054B97"/>
    <w:rsid w:val="00054EA1"/>
    <w:rsid w:val="000552E1"/>
    <w:rsid w:val="0006128F"/>
    <w:rsid w:val="00063047"/>
    <w:rsid w:val="0006347E"/>
    <w:rsid w:val="00063A31"/>
    <w:rsid w:val="000646BE"/>
    <w:rsid w:val="000649DD"/>
    <w:rsid w:val="00064E20"/>
    <w:rsid w:val="00065A00"/>
    <w:rsid w:val="00065D5A"/>
    <w:rsid w:val="00070CA6"/>
    <w:rsid w:val="00070D97"/>
    <w:rsid w:val="0007150E"/>
    <w:rsid w:val="00072B0B"/>
    <w:rsid w:val="00072B77"/>
    <w:rsid w:val="000749A3"/>
    <w:rsid w:val="00074B60"/>
    <w:rsid w:val="00074DFD"/>
    <w:rsid w:val="000750ED"/>
    <w:rsid w:val="00075916"/>
    <w:rsid w:val="00075DEC"/>
    <w:rsid w:val="00076AAF"/>
    <w:rsid w:val="00076E92"/>
    <w:rsid w:val="00077C40"/>
    <w:rsid w:val="00077C96"/>
    <w:rsid w:val="00077FB8"/>
    <w:rsid w:val="00080086"/>
    <w:rsid w:val="0008186E"/>
    <w:rsid w:val="00082CC9"/>
    <w:rsid w:val="00083DE8"/>
    <w:rsid w:val="00084F83"/>
    <w:rsid w:val="0008504A"/>
    <w:rsid w:val="00085184"/>
    <w:rsid w:val="00085CE7"/>
    <w:rsid w:val="00086C43"/>
    <w:rsid w:val="00087113"/>
    <w:rsid w:val="0008777F"/>
    <w:rsid w:val="00090431"/>
    <w:rsid w:val="00091536"/>
    <w:rsid w:val="000918FA"/>
    <w:rsid w:val="00092A8B"/>
    <w:rsid w:val="00094870"/>
    <w:rsid w:val="00095BDA"/>
    <w:rsid w:val="00095D72"/>
    <w:rsid w:val="000963EC"/>
    <w:rsid w:val="000A08C0"/>
    <w:rsid w:val="000A1DDE"/>
    <w:rsid w:val="000A2534"/>
    <w:rsid w:val="000A2B4F"/>
    <w:rsid w:val="000A3577"/>
    <w:rsid w:val="000A3644"/>
    <w:rsid w:val="000A378F"/>
    <w:rsid w:val="000A3A5D"/>
    <w:rsid w:val="000A3D6F"/>
    <w:rsid w:val="000A504A"/>
    <w:rsid w:val="000A5348"/>
    <w:rsid w:val="000A5461"/>
    <w:rsid w:val="000A6732"/>
    <w:rsid w:val="000A726C"/>
    <w:rsid w:val="000A7379"/>
    <w:rsid w:val="000B077C"/>
    <w:rsid w:val="000B18AB"/>
    <w:rsid w:val="000B18E6"/>
    <w:rsid w:val="000B250F"/>
    <w:rsid w:val="000B2ADF"/>
    <w:rsid w:val="000B4C31"/>
    <w:rsid w:val="000B7284"/>
    <w:rsid w:val="000C1882"/>
    <w:rsid w:val="000C2437"/>
    <w:rsid w:val="000C256D"/>
    <w:rsid w:val="000C3B98"/>
    <w:rsid w:val="000C3C79"/>
    <w:rsid w:val="000C453D"/>
    <w:rsid w:val="000C5DC0"/>
    <w:rsid w:val="000C66FA"/>
    <w:rsid w:val="000C702D"/>
    <w:rsid w:val="000C7E6C"/>
    <w:rsid w:val="000C7F29"/>
    <w:rsid w:val="000C7FA5"/>
    <w:rsid w:val="000D0808"/>
    <w:rsid w:val="000D0BD3"/>
    <w:rsid w:val="000D13C9"/>
    <w:rsid w:val="000D16F4"/>
    <w:rsid w:val="000D17EA"/>
    <w:rsid w:val="000D1CD8"/>
    <w:rsid w:val="000D34FB"/>
    <w:rsid w:val="000D3EF9"/>
    <w:rsid w:val="000D4026"/>
    <w:rsid w:val="000D4866"/>
    <w:rsid w:val="000D49B3"/>
    <w:rsid w:val="000D5BC4"/>
    <w:rsid w:val="000D61DE"/>
    <w:rsid w:val="000D62F2"/>
    <w:rsid w:val="000D6B9C"/>
    <w:rsid w:val="000D7CEF"/>
    <w:rsid w:val="000E00A0"/>
    <w:rsid w:val="000E14F2"/>
    <w:rsid w:val="000E182C"/>
    <w:rsid w:val="000E2403"/>
    <w:rsid w:val="000E2DC4"/>
    <w:rsid w:val="000E3683"/>
    <w:rsid w:val="000E498B"/>
    <w:rsid w:val="000E5705"/>
    <w:rsid w:val="000F203A"/>
    <w:rsid w:val="000F2807"/>
    <w:rsid w:val="000F3294"/>
    <w:rsid w:val="000F3361"/>
    <w:rsid w:val="000F3BA1"/>
    <w:rsid w:val="000F419A"/>
    <w:rsid w:val="000F4A56"/>
    <w:rsid w:val="000F628C"/>
    <w:rsid w:val="000F7E0F"/>
    <w:rsid w:val="000F7FCD"/>
    <w:rsid w:val="00100F17"/>
    <w:rsid w:val="00101734"/>
    <w:rsid w:val="001020DB"/>
    <w:rsid w:val="00103161"/>
    <w:rsid w:val="0010346B"/>
    <w:rsid w:val="001042CB"/>
    <w:rsid w:val="0010503E"/>
    <w:rsid w:val="00106090"/>
    <w:rsid w:val="00106BB9"/>
    <w:rsid w:val="00106D19"/>
    <w:rsid w:val="00110F13"/>
    <w:rsid w:val="001113ED"/>
    <w:rsid w:val="00111B0B"/>
    <w:rsid w:val="00112083"/>
    <w:rsid w:val="00113545"/>
    <w:rsid w:val="00114108"/>
    <w:rsid w:val="00114135"/>
    <w:rsid w:val="001141CE"/>
    <w:rsid w:val="00114515"/>
    <w:rsid w:val="00115B1D"/>
    <w:rsid w:val="001161BE"/>
    <w:rsid w:val="00117ED6"/>
    <w:rsid w:val="00120BB4"/>
    <w:rsid w:val="00120BF4"/>
    <w:rsid w:val="0012188B"/>
    <w:rsid w:val="001235EC"/>
    <w:rsid w:val="001243FD"/>
    <w:rsid w:val="00125525"/>
    <w:rsid w:val="00126CAC"/>
    <w:rsid w:val="001301C4"/>
    <w:rsid w:val="00130252"/>
    <w:rsid w:val="001319CE"/>
    <w:rsid w:val="001339DB"/>
    <w:rsid w:val="00133A89"/>
    <w:rsid w:val="001344C7"/>
    <w:rsid w:val="00134516"/>
    <w:rsid w:val="00134E92"/>
    <w:rsid w:val="001362BE"/>
    <w:rsid w:val="00136441"/>
    <w:rsid w:val="00136D78"/>
    <w:rsid w:val="0013735F"/>
    <w:rsid w:val="001379A6"/>
    <w:rsid w:val="00137AAA"/>
    <w:rsid w:val="00137CDE"/>
    <w:rsid w:val="00142806"/>
    <w:rsid w:val="00142CB2"/>
    <w:rsid w:val="00144B2D"/>
    <w:rsid w:val="00145264"/>
    <w:rsid w:val="00145E32"/>
    <w:rsid w:val="0014619E"/>
    <w:rsid w:val="001461A6"/>
    <w:rsid w:val="001463B3"/>
    <w:rsid w:val="001501A3"/>
    <w:rsid w:val="0015045B"/>
    <w:rsid w:val="001513C3"/>
    <w:rsid w:val="001529A7"/>
    <w:rsid w:val="00152F61"/>
    <w:rsid w:val="00153EC6"/>
    <w:rsid w:val="001548F1"/>
    <w:rsid w:val="00155CC3"/>
    <w:rsid w:val="00156255"/>
    <w:rsid w:val="0015724F"/>
    <w:rsid w:val="0015765A"/>
    <w:rsid w:val="00160EFA"/>
    <w:rsid w:val="00163132"/>
    <w:rsid w:val="00163F1C"/>
    <w:rsid w:val="00164682"/>
    <w:rsid w:val="00164FAE"/>
    <w:rsid w:val="001654A8"/>
    <w:rsid w:val="00166E52"/>
    <w:rsid w:val="0016715F"/>
    <w:rsid w:val="00167BD8"/>
    <w:rsid w:val="001703AC"/>
    <w:rsid w:val="00170E2E"/>
    <w:rsid w:val="001714C6"/>
    <w:rsid w:val="001714FA"/>
    <w:rsid w:val="00172104"/>
    <w:rsid w:val="0017359B"/>
    <w:rsid w:val="00175601"/>
    <w:rsid w:val="0017744B"/>
    <w:rsid w:val="00177927"/>
    <w:rsid w:val="0018094D"/>
    <w:rsid w:val="00181285"/>
    <w:rsid w:val="00181AC8"/>
    <w:rsid w:val="00182871"/>
    <w:rsid w:val="001842B9"/>
    <w:rsid w:val="001847DB"/>
    <w:rsid w:val="00185AD3"/>
    <w:rsid w:val="00185C72"/>
    <w:rsid w:val="00186529"/>
    <w:rsid w:val="00186898"/>
    <w:rsid w:val="00186BBD"/>
    <w:rsid w:val="001916FF"/>
    <w:rsid w:val="00191B94"/>
    <w:rsid w:val="001926D2"/>
    <w:rsid w:val="001929C2"/>
    <w:rsid w:val="00192D67"/>
    <w:rsid w:val="00192DB3"/>
    <w:rsid w:val="001933E5"/>
    <w:rsid w:val="001935A8"/>
    <w:rsid w:val="00193FF9"/>
    <w:rsid w:val="00196C8C"/>
    <w:rsid w:val="00197215"/>
    <w:rsid w:val="001A06BE"/>
    <w:rsid w:val="001A0869"/>
    <w:rsid w:val="001A0A87"/>
    <w:rsid w:val="001A1653"/>
    <w:rsid w:val="001A2B93"/>
    <w:rsid w:val="001A3F95"/>
    <w:rsid w:val="001A54C3"/>
    <w:rsid w:val="001A7C29"/>
    <w:rsid w:val="001B15D5"/>
    <w:rsid w:val="001B1BBB"/>
    <w:rsid w:val="001B2D67"/>
    <w:rsid w:val="001B4DF1"/>
    <w:rsid w:val="001B58A8"/>
    <w:rsid w:val="001C012A"/>
    <w:rsid w:val="001C051C"/>
    <w:rsid w:val="001C1555"/>
    <w:rsid w:val="001C1751"/>
    <w:rsid w:val="001C1A75"/>
    <w:rsid w:val="001C24E4"/>
    <w:rsid w:val="001C29E9"/>
    <w:rsid w:val="001C2B0E"/>
    <w:rsid w:val="001C3471"/>
    <w:rsid w:val="001C425D"/>
    <w:rsid w:val="001C4466"/>
    <w:rsid w:val="001C476E"/>
    <w:rsid w:val="001C5328"/>
    <w:rsid w:val="001C5F90"/>
    <w:rsid w:val="001C6525"/>
    <w:rsid w:val="001C688C"/>
    <w:rsid w:val="001C7860"/>
    <w:rsid w:val="001C7AC2"/>
    <w:rsid w:val="001C7B29"/>
    <w:rsid w:val="001C7EE9"/>
    <w:rsid w:val="001C7F0F"/>
    <w:rsid w:val="001D05A7"/>
    <w:rsid w:val="001D1195"/>
    <w:rsid w:val="001D14EB"/>
    <w:rsid w:val="001D3EDB"/>
    <w:rsid w:val="001D4282"/>
    <w:rsid w:val="001D47F8"/>
    <w:rsid w:val="001D6C2C"/>
    <w:rsid w:val="001D70DC"/>
    <w:rsid w:val="001D7352"/>
    <w:rsid w:val="001E1029"/>
    <w:rsid w:val="001E15D8"/>
    <w:rsid w:val="001E2585"/>
    <w:rsid w:val="001E30CF"/>
    <w:rsid w:val="001E4B5B"/>
    <w:rsid w:val="001E4EC4"/>
    <w:rsid w:val="001E5393"/>
    <w:rsid w:val="001E65FA"/>
    <w:rsid w:val="001E7500"/>
    <w:rsid w:val="001E7B9E"/>
    <w:rsid w:val="001F1D6B"/>
    <w:rsid w:val="001F1FE5"/>
    <w:rsid w:val="001F2053"/>
    <w:rsid w:val="001F2BC5"/>
    <w:rsid w:val="001F3058"/>
    <w:rsid w:val="001F30A0"/>
    <w:rsid w:val="001F31A8"/>
    <w:rsid w:val="001F33E6"/>
    <w:rsid w:val="001F3875"/>
    <w:rsid w:val="001F48A4"/>
    <w:rsid w:val="001F4FC3"/>
    <w:rsid w:val="001F52EA"/>
    <w:rsid w:val="001F667F"/>
    <w:rsid w:val="001F694E"/>
    <w:rsid w:val="001F7727"/>
    <w:rsid w:val="001F7FD9"/>
    <w:rsid w:val="00200EAB"/>
    <w:rsid w:val="00200EEA"/>
    <w:rsid w:val="00200F6A"/>
    <w:rsid w:val="0020178B"/>
    <w:rsid w:val="00201B3F"/>
    <w:rsid w:val="00201D22"/>
    <w:rsid w:val="0020229B"/>
    <w:rsid w:val="00202FC5"/>
    <w:rsid w:val="00203129"/>
    <w:rsid w:val="002043F3"/>
    <w:rsid w:val="00206008"/>
    <w:rsid w:val="00206444"/>
    <w:rsid w:val="002069B7"/>
    <w:rsid w:val="00206B0C"/>
    <w:rsid w:val="00206B24"/>
    <w:rsid w:val="00211735"/>
    <w:rsid w:val="00211792"/>
    <w:rsid w:val="002135D8"/>
    <w:rsid w:val="002139FC"/>
    <w:rsid w:val="002148C7"/>
    <w:rsid w:val="0021559D"/>
    <w:rsid w:val="00215F39"/>
    <w:rsid w:val="00216EE3"/>
    <w:rsid w:val="00217CD7"/>
    <w:rsid w:val="0022125B"/>
    <w:rsid w:val="00221AA3"/>
    <w:rsid w:val="00221D5A"/>
    <w:rsid w:val="00222F7A"/>
    <w:rsid w:val="0022392F"/>
    <w:rsid w:val="00224EFE"/>
    <w:rsid w:val="002257AE"/>
    <w:rsid w:val="002262E4"/>
    <w:rsid w:val="002265CD"/>
    <w:rsid w:val="00231260"/>
    <w:rsid w:val="002313A8"/>
    <w:rsid w:val="0023166A"/>
    <w:rsid w:val="00231D2C"/>
    <w:rsid w:val="00233838"/>
    <w:rsid w:val="00233856"/>
    <w:rsid w:val="00233EAC"/>
    <w:rsid w:val="00233EDC"/>
    <w:rsid w:val="00234A0E"/>
    <w:rsid w:val="00234BB5"/>
    <w:rsid w:val="0023517D"/>
    <w:rsid w:val="00235531"/>
    <w:rsid w:val="00237155"/>
    <w:rsid w:val="002401CE"/>
    <w:rsid w:val="0024036A"/>
    <w:rsid w:val="0024093C"/>
    <w:rsid w:val="00241177"/>
    <w:rsid w:val="002423D3"/>
    <w:rsid w:val="00242531"/>
    <w:rsid w:val="0024390F"/>
    <w:rsid w:val="00244C0F"/>
    <w:rsid w:val="00244D20"/>
    <w:rsid w:val="0024557B"/>
    <w:rsid w:val="00245756"/>
    <w:rsid w:val="00246DB5"/>
    <w:rsid w:val="0025072E"/>
    <w:rsid w:val="00252BCD"/>
    <w:rsid w:val="00254A23"/>
    <w:rsid w:val="00256E27"/>
    <w:rsid w:val="00260B2C"/>
    <w:rsid w:val="00260F27"/>
    <w:rsid w:val="00261007"/>
    <w:rsid w:val="0026117D"/>
    <w:rsid w:val="002618CE"/>
    <w:rsid w:val="002649D8"/>
    <w:rsid w:val="00264F5D"/>
    <w:rsid w:val="00265FFB"/>
    <w:rsid w:val="00267C0A"/>
    <w:rsid w:val="0027021B"/>
    <w:rsid w:val="00270369"/>
    <w:rsid w:val="00271535"/>
    <w:rsid w:val="00271DF2"/>
    <w:rsid w:val="0027392E"/>
    <w:rsid w:val="00274414"/>
    <w:rsid w:val="002752D5"/>
    <w:rsid w:val="0027591C"/>
    <w:rsid w:val="002763B5"/>
    <w:rsid w:val="002772FA"/>
    <w:rsid w:val="00277E6E"/>
    <w:rsid w:val="002800D5"/>
    <w:rsid w:val="002814F8"/>
    <w:rsid w:val="00281537"/>
    <w:rsid w:val="00282DF8"/>
    <w:rsid w:val="00283E5F"/>
    <w:rsid w:val="00284313"/>
    <w:rsid w:val="002849F6"/>
    <w:rsid w:val="00284EF1"/>
    <w:rsid w:val="002853AD"/>
    <w:rsid w:val="0028664C"/>
    <w:rsid w:val="00287395"/>
    <w:rsid w:val="00290114"/>
    <w:rsid w:val="002908EA"/>
    <w:rsid w:val="002910C7"/>
    <w:rsid w:val="00293C8F"/>
    <w:rsid w:val="0029454B"/>
    <w:rsid w:val="00294570"/>
    <w:rsid w:val="00294590"/>
    <w:rsid w:val="00294BFB"/>
    <w:rsid w:val="0029515D"/>
    <w:rsid w:val="002952A4"/>
    <w:rsid w:val="002960BB"/>
    <w:rsid w:val="00296660"/>
    <w:rsid w:val="00296DB7"/>
    <w:rsid w:val="002A183D"/>
    <w:rsid w:val="002A19D3"/>
    <w:rsid w:val="002A1E19"/>
    <w:rsid w:val="002A2E25"/>
    <w:rsid w:val="002A39AD"/>
    <w:rsid w:val="002A4225"/>
    <w:rsid w:val="002A4448"/>
    <w:rsid w:val="002A4A76"/>
    <w:rsid w:val="002A52BA"/>
    <w:rsid w:val="002A673F"/>
    <w:rsid w:val="002A6AB1"/>
    <w:rsid w:val="002B0985"/>
    <w:rsid w:val="002B1F21"/>
    <w:rsid w:val="002B2885"/>
    <w:rsid w:val="002B2A0C"/>
    <w:rsid w:val="002B3D11"/>
    <w:rsid w:val="002B3D59"/>
    <w:rsid w:val="002B43E7"/>
    <w:rsid w:val="002B47D0"/>
    <w:rsid w:val="002B4990"/>
    <w:rsid w:val="002B4B77"/>
    <w:rsid w:val="002B56AA"/>
    <w:rsid w:val="002B5D75"/>
    <w:rsid w:val="002B6A30"/>
    <w:rsid w:val="002B6E5B"/>
    <w:rsid w:val="002B6E87"/>
    <w:rsid w:val="002B7869"/>
    <w:rsid w:val="002B7F0E"/>
    <w:rsid w:val="002C0EBB"/>
    <w:rsid w:val="002C14F3"/>
    <w:rsid w:val="002C1ECB"/>
    <w:rsid w:val="002C49D0"/>
    <w:rsid w:val="002C595C"/>
    <w:rsid w:val="002C5B0E"/>
    <w:rsid w:val="002C63DC"/>
    <w:rsid w:val="002C7A25"/>
    <w:rsid w:val="002C7D7E"/>
    <w:rsid w:val="002D0B20"/>
    <w:rsid w:val="002D3472"/>
    <w:rsid w:val="002D4289"/>
    <w:rsid w:val="002D4BD6"/>
    <w:rsid w:val="002D4D94"/>
    <w:rsid w:val="002D507A"/>
    <w:rsid w:val="002D6B66"/>
    <w:rsid w:val="002E0073"/>
    <w:rsid w:val="002E0717"/>
    <w:rsid w:val="002E0F9C"/>
    <w:rsid w:val="002E10EE"/>
    <w:rsid w:val="002E328F"/>
    <w:rsid w:val="002E3FB9"/>
    <w:rsid w:val="002E4536"/>
    <w:rsid w:val="002E4C92"/>
    <w:rsid w:val="002E4D75"/>
    <w:rsid w:val="002E52D4"/>
    <w:rsid w:val="002E5A14"/>
    <w:rsid w:val="002E710C"/>
    <w:rsid w:val="002E7210"/>
    <w:rsid w:val="002E7C21"/>
    <w:rsid w:val="002F1008"/>
    <w:rsid w:val="002F2D3F"/>
    <w:rsid w:val="002F2E89"/>
    <w:rsid w:val="002F347E"/>
    <w:rsid w:val="002F38A9"/>
    <w:rsid w:val="002F3DDF"/>
    <w:rsid w:val="002F5085"/>
    <w:rsid w:val="002F7037"/>
    <w:rsid w:val="002F72C6"/>
    <w:rsid w:val="002F7E33"/>
    <w:rsid w:val="00301042"/>
    <w:rsid w:val="003021A6"/>
    <w:rsid w:val="00303AAE"/>
    <w:rsid w:val="003043D5"/>
    <w:rsid w:val="00305BE0"/>
    <w:rsid w:val="00306BB6"/>
    <w:rsid w:val="003070DD"/>
    <w:rsid w:val="00307C6F"/>
    <w:rsid w:val="0031062F"/>
    <w:rsid w:val="00310B46"/>
    <w:rsid w:val="003111E0"/>
    <w:rsid w:val="0031238B"/>
    <w:rsid w:val="003123AB"/>
    <w:rsid w:val="003127BC"/>
    <w:rsid w:val="0031288B"/>
    <w:rsid w:val="00313C09"/>
    <w:rsid w:val="00313EED"/>
    <w:rsid w:val="00313EF1"/>
    <w:rsid w:val="00314455"/>
    <w:rsid w:val="0031488D"/>
    <w:rsid w:val="00314A11"/>
    <w:rsid w:val="00314F12"/>
    <w:rsid w:val="003152C3"/>
    <w:rsid w:val="0031586C"/>
    <w:rsid w:val="00315B3D"/>
    <w:rsid w:val="0031729B"/>
    <w:rsid w:val="00317EA4"/>
    <w:rsid w:val="003229A8"/>
    <w:rsid w:val="00322C03"/>
    <w:rsid w:val="0032348F"/>
    <w:rsid w:val="00324FF6"/>
    <w:rsid w:val="00325F8E"/>
    <w:rsid w:val="00326B53"/>
    <w:rsid w:val="00327326"/>
    <w:rsid w:val="00327405"/>
    <w:rsid w:val="003315DB"/>
    <w:rsid w:val="00331646"/>
    <w:rsid w:val="00331AEB"/>
    <w:rsid w:val="00332F06"/>
    <w:rsid w:val="00332F37"/>
    <w:rsid w:val="0033488E"/>
    <w:rsid w:val="00335206"/>
    <w:rsid w:val="00335AAF"/>
    <w:rsid w:val="00336436"/>
    <w:rsid w:val="00336D0F"/>
    <w:rsid w:val="00337913"/>
    <w:rsid w:val="00337EA0"/>
    <w:rsid w:val="00337EFD"/>
    <w:rsid w:val="0034065E"/>
    <w:rsid w:val="00340725"/>
    <w:rsid w:val="00341685"/>
    <w:rsid w:val="00341F78"/>
    <w:rsid w:val="00341FC1"/>
    <w:rsid w:val="0034328F"/>
    <w:rsid w:val="0034348E"/>
    <w:rsid w:val="00344557"/>
    <w:rsid w:val="00345CEC"/>
    <w:rsid w:val="00347A5D"/>
    <w:rsid w:val="00351181"/>
    <w:rsid w:val="003526CB"/>
    <w:rsid w:val="00352766"/>
    <w:rsid w:val="0035412B"/>
    <w:rsid w:val="00354B0F"/>
    <w:rsid w:val="003555D7"/>
    <w:rsid w:val="0035584C"/>
    <w:rsid w:val="00356084"/>
    <w:rsid w:val="0035726A"/>
    <w:rsid w:val="00357419"/>
    <w:rsid w:val="003576B8"/>
    <w:rsid w:val="00360124"/>
    <w:rsid w:val="00361481"/>
    <w:rsid w:val="003614BF"/>
    <w:rsid w:val="00361DA4"/>
    <w:rsid w:val="0036248C"/>
    <w:rsid w:val="00362771"/>
    <w:rsid w:val="00362843"/>
    <w:rsid w:val="003637D1"/>
    <w:rsid w:val="00365AD2"/>
    <w:rsid w:val="003666C2"/>
    <w:rsid w:val="0036708B"/>
    <w:rsid w:val="0036738B"/>
    <w:rsid w:val="003677CF"/>
    <w:rsid w:val="0037025C"/>
    <w:rsid w:val="00370749"/>
    <w:rsid w:val="0037079C"/>
    <w:rsid w:val="0037250B"/>
    <w:rsid w:val="003742EF"/>
    <w:rsid w:val="0037468E"/>
    <w:rsid w:val="00375D06"/>
    <w:rsid w:val="00376FD5"/>
    <w:rsid w:val="00377009"/>
    <w:rsid w:val="00380BCB"/>
    <w:rsid w:val="0038166C"/>
    <w:rsid w:val="0038176F"/>
    <w:rsid w:val="00382EA0"/>
    <w:rsid w:val="00382F91"/>
    <w:rsid w:val="00383367"/>
    <w:rsid w:val="00384F62"/>
    <w:rsid w:val="00385AC8"/>
    <w:rsid w:val="00385D4A"/>
    <w:rsid w:val="00385EB9"/>
    <w:rsid w:val="003864A4"/>
    <w:rsid w:val="00390415"/>
    <w:rsid w:val="0039042D"/>
    <w:rsid w:val="00390453"/>
    <w:rsid w:val="003910FD"/>
    <w:rsid w:val="003912C3"/>
    <w:rsid w:val="003937D5"/>
    <w:rsid w:val="00395C97"/>
    <w:rsid w:val="00395F84"/>
    <w:rsid w:val="003963F9"/>
    <w:rsid w:val="00396454"/>
    <w:rsid w:val="00396C8A"/>
    <w:rsid w:val="003979D1"/>
    <w:rsid w:val="00397DE8"/>
    <w:rsid w:val="003A0186"/>
    <w:rsid w:val="003A03E2"/>
    <w:rsid w:val="003A1407"/>
    <w:rsid w:val="003A2CA3"/>
    <w:rsid w:val="003A3166"/>
    <w:rsid w:val="003A41FC"/>
    <w:rsid w:val="003A4F99"/>
    <w:rsid w:val="003A55D2"/>
    <w:rsid w:val="003A78A3"/>
    <w:rsid w:val="003A7C2A"/>
    <w:rsid w:val="003A7E18"/>
    <w:rsid w:val="003B0456"/>
    <w:rsid w:val="003B05A7"/>
    <w:rsid w:val="003B0CE1"/>
    <w:rsid w:val="003B1167"/>
    <w:rsid w:val="003B1A48"/>
    <w:rsid w:val="003B2247"/>
    <w:rsid w:val="003B22EC"/>
    <w:rsid w:val="003B2BE1"/>
    <w:rsid w:val="003B41A9"/>
    <w:rsid w:val="003B4925"/>
    <w:rsid w:val="003B651A"/>
    <w:rsid w:val="003B7168"/>
    <w:rsid w:val="003B7E4E"/>
    <w:rsid w:val="003C04D5"/>
    <w:rsid w:val="003C2A30"/>
    <w:rsid w:val="003C37C4"/>
    <w:rsid w:val="003C7109"/>
    <w:rsid w:val="003C79AB"/>
    <w:rsid w:val="003C7A68"/>
    <w:rsid w:val="003C7ACC"/>
    <w:rsid w:val="003D0154"/>
    <w:rsid w:val="003D2F84"/>
    <w:rsid w:val="003D33A6"/>
    <w:rsid w:val="003D3FBA"/>
    <w:rsid w:val="003D595F"/>
    <w:rsid w:val="003D5EE4"/>
    <w:rsid w:val="003D6761"/>
    <w:rsid w:val="003D73F3"/>
    <w:rsid w:val="003D7620"/>
    <w:rsid w:val="003E03B2"/>
    <w:rsid w:val="003E0698"/>
    <w:rsid w:val="003E139F"/>
    <w:rsid w:val="003E2BC0"/>
    <w:rsid w:val="003E2E74"/>
    <w:rsid w:val="003E3D9C"/>
    <w:rsid w:val="003E4777"/>
    <w:rsid w:val="003E52CD"/>
    <w:rsid w:val="003E5DE5"/>
    <w:rsid w:val="003E5FF9"/>
    <w:rsid w:val="003E6920"/>
    <w:rsid w:val="003E7CB3"/>
    <w:rsid w:val="003E7D12"/>
    <w:rsid w:val="003E7D9B"/>
    <w:rsid w:val="003F0C2F"/>
    <w:rsid w:val="003F1C10"/>
    <w:rsid w:val="003F2F73"/>
    <w:rsid w:val="003F3ACE"/>
    <w:rsid w:val="003F402E"/>
    <w:rsid w:val="003F4434"/>
    <w:rsid w:val="003F4C6C"/>
    <w:rsid w:val="003F50AA"/>
    <w:rsid w:val="003F5796"/>
    <w:rsid w:val="003F6668"/>
    <w:rsid w:val="003F747C"/>
    <w:rsid w:val="003F7ACE"/>
    <w:rsid w:val="00401A13"/>
    <w:rsid w:val="00402022"/>
    <w:rsid w:val="00402363"/>
    <w:rsid w:val="00402E69"/>
    <w:rsid w:val="00403826"/>
    <w:rsid w:val="004048D4"/>
    <w:rsid w:val="00404C56"/>
    <w:rsid w:val="00405423"/>
    <w:rsid w:val="00407A44"/>
    <w:rsid w:val="00407B55"/>
    <w:rsid w:val="00407F44"/>
    <w:rsid w:val="00410292"/>
    <w:rsid w:val="00410502"/>
    <w:rsid w:val="00410E14"/>
    <w:rsid w:val="0041220C"/>
    <w:rsid w:val="00412257"/>
    <w:rsid w:val="004147CD"/>
    <w:rsid w:val="004155AD"/>
    <w:rsid w:val="004159C2"/>
    <w:rsid w:val="00415C94"/>
    <w:rsid w:val="004165D6"/>
    <w:rsid w:val="00417161"/>
    <w:rsid w:val="00417881"/>
    <w:rsid w:val="00420491"/>
    <w:rsid w:val="0042084B"/>
    <w:rsid w:val="00420D95"/>
    <w:rsid w:val="004211F7"/>
    <w:rsid w:val="0042297C"/>
    <w:rsid w:val="0042360B"/>
    <w:rsid w:val="0042484C"/>
    <w:rsid w:val="0042607C"/>
    <w:rsid w:val="0042709F"/>
    <w:rsid w:val="004276CD"/>
    <w:rsid w:val="004303EF"/>
    <w:rsid w:val="0043063C"/>
    <w:rsid w:val="00430F56"/>
    <w:rsid w:val="00431226"/>
    <w:rsid w:val="00431A13"/>
    <w:rsid w:val="0043270D"/>
    <w:rsid w:val="00432DC7"/>
    <w:rsid w:val="00433D91"/>
    <w:rsid w:val="004344F7"/>
    <w:rsid w:val="00435969"/>
    <w:rsid w:val="00436B94"/>
    <w:rsid w:val="00437538"/>
    <w:rsid w:val="00437A7F"/>
    <w:rsid w:val="00440CB2"/>
    <w:rsid w:val="00440FE4"/>
    <w:rsid w:val="00441AED"/>
    <w:rsid w:val="00441EAA"/>
    <w:rsid w:val="0044229D"/>
    <w:rsid w:val="00443BCB"/>
    <w:rsid w:val="00444D29"/>
    <w:rsid w:val="00446899"/>
    <w:rsid w:val="004468A6"/>
    <w:rsid w:val="00446EB9"/>
    <w:rsid w:val="00447FBF"/>
    <w:rsid w:val="004506EE"/>
    <w:rsid w:val="004508C0"/>
    <w:rsid w:val="00450B60"/>
    <w:rsid w:val="00451392"/>
    <w:rsid w:val="00452905"/>
    <w:rsid w:val="00452A15"/>
    <w:rsid w:val="00452C71"/>
    <w:rsid w:val="00453787"/>
    <w:rsid w:val="0045475D"/>
    <w:rsid w:val="0045656F"/>
    <w:rsid w:val="00456AEE"/>
    <w:rsid w:val="00456AEF"/>
    <w:rsid w:val="00456FC8"/>
    <w:rsid w:val="00460829"/>
    <w:rsid w:val="004613B6"/>
    <w:rsid w:val="00461665"/>
    <w:rsid w:val="004616BA"/>
    <w:rsid w:val="00463566"/>
    <w:rsid w:val="00463E54"/>
    <w:rsid w:val="00464288"/>
    <w:rsid w:val="00464944"/>
    <w:rsid w:val="00464E73"/>
    <w:rsid w:val="00465693"/>
    <w:rsid w:val="00465738"/>
    <w:rsid w:val="00466788"/>
    <w:rsid w:val="00467625"/>
    <w:rsid w:val="00467662"/>
    <w:rsid w:val="00470136"/>
    <w:rsid w:val="00470745"/>
    <w:rsid w:val="00471681"/>
    <w:rsid w:val="004720F7"/>
    <w:rsid w:val="0047240F"/>
    <w:rsid w:val="00472D3A"/>
    <w:rsid w:val="004730B4"/>
    <w:rsid w:val="0047517F"/>
    <w:rsid w:val="00475FE1"/>
    <w:rsid w:val="0047702E"/>
    <w:rsid w:val="004770F4"/>
    <w:rsid w:val="004775B8"/>
    <w:rsid w:val="00477777"/>
    <w:rsid w:val="004804B2"/>
    <w:rsid w:val="00483D14"/>
    <w:rsid w:val="00484D20"/>
    <w:rsid w:val="004853E6"/>
    <w:rsid w:val="00485482"/>
    <w:rsid w:val="00485B08"/>
    <w:rsid w:val="00485FCF"/>
    <w:rsid w:val="004873F1"/>
    <w:rsid w:val="00487C88"/>
    <w:rsid w:val="00493959"/>
    <w:rsid w:val="00494D38"/>
    <w:rsid w:val="00495C57"/>
    <w:rsid w:val="00496A67"/>
    <w:rsid w:val="004973A2"/>
    <w:rsid w:val="004973D9"/>
    <w:rsid w:val="00497500"/>
    <w:rsid w:val="004A1E71"/>
    <w:rsid w:val="004A257F"/>
    <w:rsid w:val="004A26A0"/>
    <w:rsid w:val="004A2E10"/>
    <w:rsid w:val="004A4361"/>
    <w:rsid w:val="004A44CF"/>
    <w:rsid w:val="004A4AAD"/>
    <w:rsid w:val="004A5E14"/>
    <w:rsid w:val="004A5E40"/>
    <w:rsid w:val="004A7328"/>
    <w:rsid w:val="004A77E5"/>
    <w:rsid w:val="004B0134"/>
    <w:rsid w:val="004B04F4"/>
    <w:rsid w:val="004B06D9"/>
    <w:rsid w:val="004B0732"/>
    <w:rsid w:val="004B182A"/>
    <w:rsid w:val="004B2206"/>
    <w:rsid w:val="004B245E"/>
    <w:rsid w:val="004B2507"/>
    <w:rsid w:val="004B2A76"/>
    <w:rsid w:val="004B3008"/>
    <w:rsid w:val="004B33AD"/>
    <w:rsid w:val="004B64C4"/>
    <w:rsid w:val="004B6ED8"/>
    <w:rsid w:val="004B7A00"/>
    <w:rsid w:val="004B7B49"/>
    <w:rsid w:val="004B7C09"/>
    <w:rsid w:val="004C0E73"/>
    <w:rsid w:val="004C1195"/>
    <w:rsid w:val="004C297B"/>
    <w:rsid w:val="004C373F"/>
    <w:rsid w:val="004C4260"/>
    <w:rsid w:val="004C42F0"/>
    <w:rsid w:val="004C4F2B"/>
    <w:rsid w:val="004C5741"/>
    <w:rsid w:val="004C664E"/>
    <w:rsid w:val="004C732C"/>
    <w:rsid w:val="004D0FD0"/>
    <w:rsid w:val="004D119D"/>
    <w:rsid w:val="004D1993"/>
    <w:rsid w:val="004D1A67"/>
    <w:rsid w:val="004D2205"/>
    <w:rsid w:val="004D2A63"/>
    <w:rsid w:val="004D2C1C"/>
    <w:rsid w:val="004D35B5"/>
    <w:rsid w:val="004D3EA7"/>
    <w:rsid w:val="004D3FE8"/>
    <w:rsid w:val="004D487E"/>
    <w:rsid w:val="004D5880"/>
    <w:rsid w:val="004D68C7"/>
    <w:rsid w:val="004D6A1A"/>
    <w:rsid w:val="004D6CA2"/>
    <w:rsid w:val="004D6E62"/>
    <w:rsid w:val="004E0140"/>
    <w:rsid w:val="004E048D"/>
    <w:rsid w:val="004E08CF"/>
    <w:rsid w:val="004E1CA6"/>
    <w:rsid w:val="004E2509"/>
    <w:rsid w:val="004E362E"/>
    <w:rsid w:val="004E37D0"/>
    <w:rsid w:val="004E4DAC"/>
    <w:rsid w:val="004E5FBC"/>
    <w:rsid w:val="004E74F7"/>
    <w:rsid w:val="004F0410"/>
    <w:rsid w:val="004F062E"/>
    <w:rsid w:val="004F130A"/>
    <w:rsid w:val="004F234E"/>
    <w:rsid w:val="004F324E"/>
    <w:rsid w:val="004F3F27"/>
    <w:rsid w:val="004F4D6B"/>
    <w:rsid w:val="004F50EA"/>
    <w:rsid w:val="004F7A9D"/>
    <w:rsid w:val="004F7DCA"/>
    <w:rsid w:val="00500AC2"/>
    <w:rsid w:val="0050176D"/>
    <w:rsid w:val="00502BAE"/>
    <w:rsid w:val="00502D9B"/>
    <w:rsid w:val="0050339C"/>
    <w:rsid w:val="00503BAC"/>
    <w:rsid w:val="0050438E"/>
    <w:rsid w:val="0050484C"/>
    <w:rsid w:val="005053FE"/>
    <w:rsid w:val="00505D6C"/>
    <w:rsid w:val="0050768C"/>
    <w:rsid w:val="0050777E"/>
    <w:rsid w:val="00507D4A"/>
    <w:rsid w:val="00510690"/>
    <w:rsid w:val="00510CD5"/>
    <w:rsid w:val="0051295F"/>
    <w:rsid w:val="005129AA"/>
    <w:rsid w:val="00512EE0"/>
    <w:rsid w:val="00513CA9"/>
    <w:rsid w:val="00514743"/>
    <w:rsid w:val="0051480B"/>
    <w:rsid w:val="00514D58"/>
    <w:rsid w:val="00515D2F"/>
    <w:rsid w:val="00516CF9"/>
    <w:rsid w:val="00517949"/>
    <w:rsid w:val="005240B2"/>
    <w:rsid w:val="005247AF"/>
    <w:rsid w:val="005248D8"/>
    <w:rsid w:val="005249D4"/>
    <w:rsid w:val="00524ABB"/>
    <w:rsid w:val="00525145"/>
    <w:rsid w:val="0052612A"/>
    <w:rsid w:val="0052692A"/>
    <w:rsid w:val="005269E8"/>
    <w:rsid w:val="00527461"/>
    <w:rsid w:val="0053012B"/>
    <w:rsid w:val="00530310"/>
    <w:rsid w:val="00530DCE"/>
    <w:rsid w:val="005312CC"/>
    <w:rsid w:val="0053141A"/>
    <w:rsid w:val="0053214E"/>
    <w:rsid w:val="00532D0A"/>
    <w:rsid w:val="00532DC0"/>
    <w:rsid w:val="00532E26"/>
    <w:rsid w:val="00533236"/>
    <w:rsid w:val="00533727"/>
    <w:rsid w:val="0053472E"/>
    <w:rsid w:val="00535B01"/>
    <w:rsid w:val="00535BF9"/>
    <w:rsid w:val="005360EF"/>
    <w:rsid w:val="00536D0E"/>
    <w:rsid w:val="00536E62"/>
    <w:rsid w:val="005370C7"/>
    <w:rsid w:val="00537256"/>
    <w:rsid w:val="00542AD3"/>
    <w:rsid w:val="00543AFE"/>
    <w:rsid w:val="00543ED1"/>
    <w:rsid w:val="00545388"/>
    <w:rsid w:val="00545B16"/>
    <w:rsid w:val="00547006"/>
    <w:rsid w:val="005474A8"/>
    <w:rsid w:val="0055008D"/>
    <w:rsid w:val="00550354"/>
    <w:rsid w:val="00553B82"/>
    <w:rsid w:val="00554567"/>
    <w:rsid w:val="00554D91"/>
    <w:rsid w:val="00554F0F"/>
    <w:rsid w:val="00556F54"/>
    <w:rsid w:val="00557183"/>
    <w:rsid w:val="005629EC"/>
    <w:rsid w:val="00564C91"/>
    <w:rsid w:val="00564D20"/>
    <w:rsid w:val="005652E9"/>
    <w:rsid w:val="00567D46"/>
    <w:rsid w:val="00570214"/>
    <w:rsid w:val="00570EC8"/>
    <w:rsid w:val="005711DF"/>
    <w:rsid w:val="00571A31"/>
    <w:rsid w:val="00571D08"/>
    <w:rsid w:val="00572457"/>
    <w:rsid w:val="005724DA"/>
    <w:rsid w:val="00573BAE"/>
    <w:rsid w:val="00574DC5"/>
    <w:rsid w:val="0057541C"/>
    <w:rsid w:val="0057695D"/>
    <w:rsid w:val="00576B19"/>
    <w:rsid w:val="00580CE6"/>
    <w:rsid w:val="005833DE"/>
    <w:rsid w:val="00585365"/>
    <w:rsid w:val="00585D88"/>
    <w:rsid w:val="00587F3B"/>
    <w:rsid w:val="005902A0"/>
    <w:rsid w:val="005909DA"/>
    <w:rsid w:val="00590F71"/>
    <w:rsid w:val="00592E8F"/>
    <w:rsid w:val="005954E8"/>
    <w:rsid w:val="005958AD"/>
    <w:rsid w:val="00595F63"/>
    <w:rsid w:val="00597C01"/>
    <w:rsid w:val="005A22F3"/>
    <w:rsid w:val="005A2D33"/>
    <w:rsid w:val="005A4CF4"/>
    <w:rsid w:val="005A5301"/>
    <w:rsid w:val="005A5440"/>
    <w:rsid w:val="005A5C53"/>
    <w:rsid w:val="005A6664"/>
    <w:rsid w:val="005A743E"/>
    <w:rsid w:val="005A7811"/>
    <w:rsid w:val="005A7D55"/>
    <w:rsid w:val="005B0D66"/>
    <w:rsid w:val="005B2761"/>
    <w:rsid w:val="005B386E"/>
    <w:rsid w:val="005B3A0D"/>
    <w:rsid w:val="005B547A"/>
    <w:rsid w:val="005B6787"/>
    <w:rsid w:val="005B6A59"/>
    <w:rsid w:val="005B7CD2"/>
    <w:rsid w:val="005C1A75"/>
    <w:rsid w:val="005C1FA3"/>
    <w:rsid w:val="005C21F8"/>
    <w:rsid w:val="005C23F6"/>
    <w:rsid w:val="005C3BB9"/>
    <w:rsid w:val="005C3E4D"/>
    <w:rsid w:val="005C48ED"/>
    <w:rsid w:val="005C4B4F"/>
    <w:rsid w:val="005C518A"/>
    <w:rsid w:val="005C5944"/>
    <w:rsid w:val="005C66C5"/>
    <w:rsid w:val="005C7AF1"/>
    <w:rsid w:val="005C7B7B"/>
    <w:rsid w:val="005D105C"/>
    <w:rsid w:val="005D10EC"/>
    <w:rsid w:val="005D132F"/>
    <w:rsid w:val="005D16FB"/>
    <w:rsid w:val="005D38B8"/>
    <w:rsid w:val="005D5303"/>
    <w:rsid w:val="005D5E64"/>
    <w:rsid w:val="005D7080"/>
    <w:rsid w:val="005D71F0"/>
    <w:rsid w:val="005D7BAB"/>
    <w:rsid w:val="005E0A23"/>
    <w:rsid w:val="005E1E8F"/>
    <w:rsid w:val="005E2134"/>
    <w:rsid w:val="005E3B86"/>
    <w:rsid w:val="005E56B3"/>
    <w:rsid w:val="005E6547"/>
    <w:rsid w:val="005E66E8"/>
    <w:rsid w:val="005E78BA"/>
    <w:rsid w:val="005E7D72"/>
    <w:rsid w:val="005F1232"/>
    <w:rsid w:val="005F1A0C"/>
    <w:rsid w:val="005F26A8"/>
    <w:rsid w:val="005F27FF"/>
    <w:rsid w:val="005F352C"/>
    <w:rsid w:val="005F51AE"/>
    <w:rsid w:val="005F53AB"/>
    <w:rsid w:val="005F5B4F"/>
    <w:rsid w:val="005F622A"/>
    <w:rsid w:val="005F79A9"/>
    <w:rsid w:val="006007EB"/>
    <w:rsid w:val="00600DB5"/>
    <w:rsid w:val="0060113F"/>
    <w:rsid w:val="00602C81"/>
    <w:rsid w:val="00602CDA"/>
    <w:rsid w:val="00603509"/>
    <w:rsid w:val="00604E30"/>
    <w:rsid w:val="00604F76"/>
    <w:rsid w:val="00606646"/>
    <w:rsid w:val="00606E00"/>
    <w:rsid w:val="006105DF"/>
    <w:rsid w:val="00610A92"/>
    <w:rsid w:val="00610D0F"/>
    <w:rsid w:val="0061156D"/>
    <w:rsid w:val="006119A2"/>
    <w:rsid w:val="006128A4"/>
    <w:rsid w:val="0061478F"/>
    <w:rsid w:val="006148AE"/>
    <w:rsid w:val="0061521E"/>
    <w:rsid w:val="00615896"/>
    <w:rsid w:val="006165B6"/>
    <w:rsid w:val="00616AD2"/>
    <w:rsid w:val="0061754D"/>
    <w:rsid w:val="006176B4"/>
    <w:rsid w:val="00617C36"/>
    <w:rsid w:val="00617F8D"/>
    <w:rsid w:val="006207AB"/>
    <w:rsid w:val="00622213"/>
    <w:rsid w:val="00623C68"/>
    <w:rsid w:val="00624A52"/>
    <w:rsid w:val="00625601"/>
    <w:rsid w:val="00625F1C"/>
    <w:rsid w:val="006263D2"/>
    <w:rsid w:val="00626924"/>
    <w:rsid w:val="006273FA"/>
    <w:rsid w:val="0063259B"/>
    <w:rsid w:val="0063296B"/>
    <w:rsid w:val="00632CA1"/>
    <w:rsid w:val="00633927"/>
    <w:rsid w:val="00635327"/>
    <w:rsid w:val="00635D37"/>
    <w:rsid w:val="00636197"/>
    <w:rsid w:val="00636A8B"/>
    <w:rsid w:val="00637020"/>
    <w:rsid w:val="00637281"/>
    <w:rsid w:val="0063730D"/>
    <w:rsid w:val="00637494"/>
    <w:rsid w:val="00637521"/>
    <w:rsid w:val="00637875"/>
    <w:rsid w:val="006403C6"/>
    <w:rsid w:val="00640EAB"/>
    <w:rsid w:val="00640FF9"/>
    <w:rsid w:val="006432A0"/>
    <w:rsid w:val="00644A62"/>
    <w:rsid w:val="00644C6E"/>
    <w:rsid w:val="00644D3A"/>
    <w:rsid w:val="00644D88"/>
    <w:rsid w:val="00645425"/>
    <w:rsid w:val="00645CBD"/>
    <w:rsid w:val="006469E8"/>
    <w:rsid w:val="00647911"/>
    <w:rsid w:val="00650690"/>
    <w:rsid w:val="00651470"/>
    <w:rsid w:val="006519D9"/>
    <w:rsid w:val="00651C21"/>
    <w:rsid w:val="006520D2"/>
    <w:rsid w:val="006525D4"/>
    <w:rsid w:val="006528BE"/>
    <w:rsid w:val="00652967"/>
    <w:rsid w:val="00652C08"/>
    <w:rsid w:val="006535FE"/>
    <w:rsid w:val="00653E34"/>
    <w:rsid w:val="006542E3"/>
    <w:rsid w:val="00655937"/>
    <w:rsid w:val="00656903"/>
    <w:rsid w:val="006569F2"/>
    <w:rsid w:val="006577EB"/>
    <w:rsid w:val="006606CC"/>
    <w:rsid w:val="0066100D"/>
    <w:rsid w:val="00661179"/>
    <w:rsid w:val="00661CDE"/>
    <w:rsid w:val="00664062"/>
    <w:rsid w:val="00667487"/>
    <w:rsid w:val="006675F3"/>
    <w:rsid w:val="00671AE4"/>
    <w:rsid w:val="00672AF5"/>
    <w:rsid w:val="00672D93"/>
    <w:rsid w:val="00675A7C"/>
    <w:rsid w:val="00675D81"/>
    <w:rsid w:val="00675F40"/>
    <w:rsid w:val="00677009"/>
    <w:rsid w:val="00680FF0"/>
    <w:rsid w:val="00681424"/>
    <w:rsid w:val="00681AD4"/>
    <w:rsid w:val="0068285C"/>
    <w:rsid w:val="00682AE3"/>
    <w:rsid w:val="006834FD"/>
    <w:rsid w:val="00683821"/>
    <w:rsid w:val="00684382"/>
    <w:rsid w:val="00685B5B"/>
    <w:rsid w:val="006869DB"/>
    <w:rsid w:val="00687727"/>
    <w:rsid w:val="006903D0"/>
    <w:rsid w:val="00690E7E"/>
    <w:rsid w:val="00690F21"/>
    <w:rsid w:val="0069108F"/>
    <w:rsid w:val="00691449"/>
    <w:rsid w:val="00691BDC"/>
    <w:rsid w:val="00691E6F"/>
    <w:rsid w:val="006927F5"/>
    <w:rsid w:val="00692B83"/>
    <w:rsid w:val="00693678"/>
    <w:rsid w:val="00693B39"/>
    <w:rsid w:val="00694020"/>
    <w:rsid w:val="00694BE4"/>
    <w:rsid w:val="006950C6"/>
    <w:rsid w:val="00695DA2"/>
    <w:rsid w:val="006A1446"/>
    <w:rsid w:val="006A1564"/>
    <w:rsid w:val="006A18AC"/>
    <w:rsid w:val="006A1CAB"/>
    <w:rsid w:val="006A2EBF"/>
    <w:rsid w:val="006A4690"/>
    <w:rsid w:val="006A5B6A"/>
    <w:rsid w:val="006A6EB2"/>
    <w:rsid w:val="006B00E3"/>
    <w:rsid w:val="006B1154"/>
    <w:rsid w:val="006B120D"/>
    <w:rsid w:val="006B2292"/>
    <w:rsid w:val="006B2BE2"/>
    <w:rsid w:val="006B2E3A"/>
    <w:rsid w:val="006B3690"/>
    <w:rsid w:val="006B3811"/>
    <w:rsid w:val="006B4EF2"/>
    <w:rsid w:val="006B5000"/>
    <w:rsid w:val="006B6AA3"/>
    <w:rsid w:val="006B778B"/>
    <w:rsid w:val="006C012B"/>
    <w:rsid w:val="006C3548"/>
    <w:rsid w:val="006C422F"/>
    <w:rsid w:val="006C4EEC"/>
    <w:rsid w:val="006C5046"/>
    <w:rsid w:val="006C592B"/>
    <w:rsid w:val="006C61EC"/>
    <w:rsid w:val="006C713B"/>
    <w:rsid w:val="006D14BC"/>
    <w:rsid w:val="006D19DF"/>
    <w:rsid w:val="006D1B79"/>
    <w:rsid w:val="006D1E26"/>
    <w:rsid w:val="006D2192"/>
    <w:rsid w:val="006D2773"/>
    <w:rsid w:val="006D3A6B"/>
    <w:rsid w:val="006D3CBD"/>
    <w:rsid w:val="006D3CD4"/>
    <w:rsid w:val="006D3E79"/>
    <w:rsid w:val="006D493F"/>
    <w:rsid w:val="006D4969"/>
    <w:rsid w:val="006D62E6"/>
    <w:rsid w:val="006D7341"/>
    <w:rsid w:val="006D77E3"/>
    <w:rsid w:val="006E2E47"/>
    <w:rsid w:val="006E2FE9"/>
    <w:rsid w:val="006E3915"/>
    <w:rsid w:val="006E4068"/>
    <w:rsid w:val="006E41A6"/>
    <w:rsid w:val="006E44CE"/>
    <w:rsid w:val="006E4FA2"/>
    <w:rsid w:val="006E5141"/>
    <w:rsid w:val="006E6AE6"/>
    <w:rsid w:val="006E6AFE"/>
    <w:rsid w:val="006E6E2C"/>
    <w:rsid w:val="006E7F95"/>
    <w:rsid w:val="006F1688"/>
    <w:rsid w:val="006F1795"/>
    <w:rsid w:val="006F282C"/>
    <w:rsid w:val="006F28DF"/>
    <w:rsid w:val="006F3B21"/>
    <w:rsid w:val="006F459C"/>
    <w:rsid w:val="006F4AA1"/>
    <w:rsid w:val="006F686C"/>
    <w:rsid w:val="006F6CAB"/>
    <w:rsid w:val="006F7E36"/>
    <w:rsid w:val="007006DE"/>
    <w:rsid w:val="00700E07"/>
    <w:rsid w:val="007015E4"/>
    <w:rsid w:val="007018B5"/>
    <w:rsid w:val="00701CF9"/>
    <w:rsid w:val="00702187"/>
    <w:rsid w:val="007042CA"/>
    <w:rsid w:val="0070493B"/>
    <w:rsid w:val="007074C1"/>
    <w:rsid w:val="00707A51"/>
    <w:rsid w:val="00707B77"/>
    <w:rsid w:val="007106D0"/>
    <w:rsid w:val="00711F6A"/>
    <w:rsid w:val="0071204B"/>
    <w:rsid w:val="007123DB"/>
    <w:rsid w:val="0071257B"/>
    <w:rsid w:val="007127D2"/>
    <w:rsid w:val="00713800"/>
    <w:rsid w:val="007140AA"/>
    <w:rsid w:val="00714832"/>
    <w:rsid w:val="00716054"/>
    <w:rsid w:val="007168A1"/>
    <w:rsid w:val="00720090"/>
    <w:rsid w:val="00720810"/>
    <w:rsid w:val="00720B55"/>
    <w:rsid w:val="00722BCA"/>
    <w:rsid w:val="0072311D"/>
    <w:rsid w:val="0072388E"/>
    <w:rsid w:val="00723B0D"/>
    <w:rsid w:val="00724CC8"/>
    <w:rsid w:val="00727330"/>
    <w:rsid w:val="0072777F"/>
    <w:rsid w:val="007301C5"/>
    <w:rsid w:val="007304F2"/>
    <w:rsid w:val="00730F04"/>
    <w:rsid w:val="007311EC"/>
    <w:rsid w:val="007317F3"/>
    <w:rsid w:val="007317F9"/>
    <w:rsid w:val="00733D9A"/>
    <w:rsid w:val="00733DA2"/>
    <w:rsid w:val="00734853"/>
    <w:rsid w:val="00734DFC"/>
    <w:rsid w:val="00735896"/>
    <w:rsid w:val="00735D7F"/>
    <w:rsid w:val="0074049E"/>
    <w:rsid w:val="00741E79"/>
    <w:rsid w:val="00742280"/>
    <w:rsid w:val="00743FE4"/>
    <w:rsid w:val="00744B50"/>
    <w:rsid w:val="00744C18"/>
    <w:rsid w:val="00744C76"/>
    <w:rsid w:val="00744FE1"/>
    <w:rsid w:val="007453D7"/>
    <w:rsid w:val="00747560"/>
    <w:rsid w:val="00747AEB"/>
    <w:rsid w:val="00751905"/>
    <w:rsid w:val="00751AF0"/>
    <w:rsid w:val="00752F0D"/>
    <w:rsid w:val="0075357F"/>
    <w:rsid w:val="00753582"/>
    <w:rsid w:val="00753D36"/>
    <w:rsid w:val="00754456"/>
    <w:rsid w:val="00755095"/>
    <w:rsid w:val="00755185"/>
    <w:rsid w:val="00755C3D"/>
    <w:rsid w:val="00755C7C"/>
    <w:rsid w:val="00755FB6"/>
    <w:rsid w:val="00757378"/>
    <w:rsid w:val="00757417"/>
    <w:rsid w:val="0076071D"/>
    <w:rsid w:val="00760E3E"/>
    <w:rsid w:val="007621AE"/>
    <w:rsid w:val="007625D7"/>
    <w:rsid w:val="00762BB7"/>
    <w:rsid w:val="00766065"/>
    <w:rsid w:val="00767514"/>
    <w:rsid w:val="00771019"/>
    <w:rsid w:val="00772D0A"/>
    <w:rsid w:val="00773BE5"/>
    <w:rsid w:val="00774557"/>
    <w:rsid w:val="00774795"/>
    <w:rsid w:val="0077482C"/>
    <w:rsid w:val="007753A1"/>
    <w:rsid w:val="007770CB"/>
    <w:rsid w:val="00780552"/>
    <w:rsid w:val="0078070D"/>
    <w:rsid w:val="00781CF8"/>
    <w:rsid w:val="00783ADA"/>
    <w:rsid w:val="007856F3"/>
    <w:rsid w:val="00785C55"/>
    <w:rsid w:val="00786F0F"/>
    <w:rsid w:val="00790D78"/>
    <w:rsid w:val="007917DE"/>
    <w:rsid w:val="00791C09"/>
    <w:rsid w:val="00792228"/>
    <w:rsid w:val="00793439"/>
    <w:rsid w:val="00793451"/>
    <w:rsid w:val="007935E2"/>
    <w:rsid w:val="00793770"/>
    <w:rsid w:val="0079431B"/>
    <w:rsid w:val="0079462E"/>
    <w:rsid w:val="007946F5"/>
    <w:rsid w:val="00796A69"/>
    <w:rsid w:val="00797008"/>
    <w:rsid w:val="00797087"/>
    <w:rsid w:val="007972BF"/>
    <w:rsid w:val="00797ABF"/>
    <w:rsid w:val="00797B23"/>
    <w:rsid w:val="007A0284"/>
    <w:rsid w:val="007A1B01"/>
    <w:rsid w:val="007A255D"/>
    <w:rsid w:val="007A2C42"/>
    <w:rsid w:val="007A4720"/>
    <w:rsid w:val="007A487E"/>
    <w:rsid w:val="007A5541"/>
    <w:rsid w:val="007A5C10"/>
    <w:rsid w:val="007B1A80"/>
    <w:rsid w:val="007B1B28"/>
    <w:rsid w:val="007B1D5E"/>
    <w:rsid w:val="007B33CA"/>
    <w:rsid w:val="007B3618"/>
    <w:rsid w:val="007B3CD6"/>
    <w:rsid w:val="007B4541"/>
    <w:rsid w:val="007B4AF0"/>
    <w:rsid w:val="007B4FA2"/>
    <w:rsid w:val="007B6D25"/>
    <w:rsid w:val="007B70A0"/>
    <w:rsid w:val="007B7C99"/>
    <w:rsid w:val="007B7DD4"/>
    <w:rsid w:val="007B7FA4"/>
    <w:rsid w:val="007C011F"/>
    <w:rsid w:val="007C08E2"/>
    <w:rsid w:val="007C0C31"/>
    <w:rsid w:val="007C0FC7"/>
    <w:rsid w:val="007C1C01"/>
    <w:rsid w:val="007C20A7"/>
    <w:rsid w:val="007C221D"/>
    <w:rsid w:val="007C3147"/>
    <w:rsid w:val="007C378E"/>
    <w:rsid w:val="007C3F4B"/>
    <w:rsid w:val="007C4D95"/>
    <w:rsid w:val="007C51AC"/>
    <w:rsid w:val="007D0000"/>
    <w:rsid w:val="007D0B06"/>
    <w:rsid w:val="007D1532"/>
    <w:rsid w:val="007D1B2D"/>
    <w:rsid w:val="007D1BB6"/>
    <w:rsid w:val="007D48C3"/>
    <w:rsid w:val="007D4C2F"/>
    <w:rsid w:val="007D503D"/>
    <w:rsid w:val="007D5244"/>
    <w:rsid w:val="007D57BB"/>
    <w:rsid w:val="007D5A4C"/>
    <w:rsid w:val="007D5F9C"/>
    <w:rsid w:val="007D61E8"/>
    <w:rsid w:val="007D6915"/>
    <w:rsid w:val="007D6D5F"/>
    <w:rsid w:val="007D6E4E"/>
    <w:rsid w:val="007E0382"/>
    <w:rsid w:val="007E1480"/>
    <w:rsid w:val="007E17AA"/>
    <w:rsid w:val="007E20AD"/>
    <w:rsid w:val="007E29BC"/>
    <w:rsid w:val="007E4A8F"/>
    <w:rsid w:val="007E5672"/>
    <w:rsid w:val="007E5B09"/>
    <w:rsid w:val="007E7409"/>
    <w:rsid w:val="007E78E4"/>
    <w:rsid w:val="007E7E53"/>
    <w:rsid w:val="007E7F88"/>
    <w:rsid w:val="007F027C"/>
    <w:rsid w:val="007F1260"/>
    <w:rsid w:val="007F1641"/>
    <w:rsid w:val="007F1C72"/>
    <w:rsid w:val="007F457F"/>
    <w:rsid w:val="007F5057"/>
    <w:rsid w:val="007F54E2"/>
    <w:rsid w:val="007F55AE"/>
    <w:rsid w:val="007F5D30"/>
    <w:rsid w:val="007F5D91"/>
    <w:rsid w:val="007F6DCD"/>
    <w:rsid w:val="00800B8F"/>
    <w:rsid w:val="00801B3E"/>
    <w:rsid w:val="00801F07"/>
    <w:rsid w:val="00804FBD"/>
    <w:rsid w:val="0080600C"/>
    <w:rsid w:val="008061F5"/>
    <w:rsid w:val="00807746"/>
    <w:rsid w:val="00807B1D"/>
    <w:rsid w:val="008108E3"/>
    <w:rsid w:val="008109F0"/>
    <w:rsid w:val="00810ABE"/>
    <w:rsid w:val="0081102C"/>
    <w:rsid w:val="00811296"/>
    <w:rsid w:val="00812071"/>
    <w:rsid w:val="008127BE"/>
    <w:rsid w:val="008137B0"/>
    <w:rsid w:val="0081542F"/>
    <w:rsid w:val="008163E8"/>
    <w:rsid w:val="008168C2"/>
    <w:rsid w:val="008201A0"/>
    <w:rsid w:val="00820D1F"/>
    <w:rsid w:val="00821252"/>
    <w:rsid w:val="00821FCC"/>
    <w:rsid w:val="00822669"/>
    <w:rsid w:val="008228EB"/>
    <w:rsid w:val="008229D9"/>
    <w:rsid w:val="00822BD4"/>
    <w:rsid w:val="00823B3B"/>
    <w:rsid w:val="00825070"/>
    <w:rsid w:val="008266E1"/>
    <w:rsid w:val="00826C24"/>
    <w:rsid w:val="00826CD2"/>
    <w:rsid w:val="008270A8"/>
    <w:rsid w:val="00827C80"/>
    <w:rsid w:val="008301CC"/>
    <w:rsid w:val="008302B1"/>
    <w:rsid w:val="008303EB"/>
    <w:rsid w:val="0083148A"/>
    <w:rsid w:val="00832328"/>
    <w:rsid w:val="0083250D"/>
    <w:rsid w:val="008325B8"/>
    <w:rsid w:val="00832709"/>
    <w:rsid w:val="008337DB"/>
    <w:rsid w:val="00834023"/>
    <w:rsid w:val="00834420"/>
    <w:rsid w:val="0083578A"/>
    <w:rsid w:val="00835AA8"/>
    <w:rsid w:val="00836B41"/>
    <w:rsid w:val="0083772D"/>
    <w:rsid w:val="00840213"/>
    <w:rsid w:val="00840B69"/>
    <w:rsid w:val="008412FF"/>
    <w:rsid w:val="008422FD"/>
    <w:rsid w:val="00842EEC"/>
    <w:rsid w:val="00844167"/>
    <w:rsid w:val="008453D6"/>
    <w:rsid w:val="0084675F"/>
    <w:rsid w:val="00847626"/>
    <w:rsid w:val="00847960"/>
    <w:rsid w:val="00847BC9"/>
    <w:rsid w:val="00847E13"/>
    <w:rsid w:val="00850DF2"/>
    <w:rsid w:val="008511B0"/>
    <w:rsid w:val="008516FC"/>
    <w:rsid w:val="00851A4B"/>
    <w:rsid w:val="00852033"/>
    <w:rsid w:val="00852684"/>
    <w:rsid w:val="008528F7"/>
    <w:rsid w:val="008545D1"/>
    <w:rsid w:val="00854BA3"/>
    <w:rsid w:val="0085584E"/>
    <w:rsid w:val="008569CD"/>
    <w:rsid w:val="00861F16"/>
    <w:rsid w:val="0086319E"/>
    <w:rsid w:val="008639AB"/>
    <w:rsid w:val="00863D22"/>
    <w:rsid w:val="00863FDF"/>
    <w:rsid w:val="00864585"/>
    <w:rsid w:val="00865CA0"/>
    <w:rsid w:val="00865E81"/>
    <w:rsid w:val="00865F5C"/>
    <w:rsid w:val="00866D19"/>
    <w:rsid w:val="008677B8"/>
    <w:rsid w:val="0087027D"/>
    <w:rsid w:val="008713B6"/>
    <w:rsid w:val="0087169E"/>
    <w:rsid w:val="00872147"/>
    <w:rsid w:val="008726F5"/>
    <w:rsid w:val="008742DC"/>
    <w:rsid w:val="00874EAE"/>
    <w:rsid w:val="00876A60"/>
    <w:rsid w:val="00877211"/>
    <w:rsid w:val="00880518"/>
    <w:rsid w:val="00881664"/>
    <w:rsid w:val="00882409"/>
    <w:rsid w:val="00882B7E"/>
    <w:rsid w:val="0088306F"/>
    <w:rsid w:val="0088445D"/>
    <w:rsid w:val="00886805"/>
    <w:rsid w:val="008903B5"/>
    <w:rsid w:val="00890656"/>
    <w:rsid w:val="00890B80"/>
    <w:rsid w:val="008912C8"/>
    <w:rsid w:val="00895282"/>
    <w:rsid w:val="00897991"/>
    <w:rsid w:val="00897F14"/>
    <w:rsid w:val="008A028D"/>
    <w:rsid w:val="008A1813"/>
    <w:rsid w:val="008A1C19"/>
    <w:rsid w:val="008A2DE1"/>
    <w:rsid w:val="008A3D6F"/>
    <w:rsid w:val="008A40FA"/>
    <w:rsid w:val="008A42C2"/>
    <w:rsid w:val="008A6D9C"/>
    <w:rsid w:val="008B0356"/>
    <w:rsid w:val="008B037C"/>
    <w:rsid w:val="008B0920"/>
    <w:rsid w:val="008B114C"/>
    <w:rsid w:val="008B3994"/>
    <w:rsid w:val="008B45C5"/>
    <w:rsid w:val="008B472A"/>
    <w:rsid w:val="008B4A09"/>
    <w:rsid w:val="008B4DDE"/>
    <w:rsid w:val="008B5906"/>
    <w:rsid w:val="008C0455"/>
    <w:rsid w:val="008C070E"/>
    <w:rsid w:val="008C0957"/>
    <w:rsid w:val="008C0C91"/>
    <w:rsid w:val="008C2699"/>
    <w:rsid w:val="008C4A24"/>
    <w:rsid w:val="008C4EC4"/>
    <w:rsid w:val="008C4F48"/>
    <w:rsid w:val="008C5694"/>
    <w:rsid w:val="008C5C82"/>
    <w:rsid w:val="008C6413"/>
    <w:rsid w:val="008C68D9"/>
    <w:rsid w:val="008C71FE"/>
    <w:rsid w:val="008C73C9"/>
    <w:rsid w:val="008C7630"/>
    <w:rsid w:val="008C7C52"/>
    <w:rsid w:val="008D003E"/>
    <w:rsid w:val="008D087E"/>
    <w:rsid w:val="008D2832"/>
    <w:rsid w:val="008D2924"/>
    <w:rsid w:val="008D2CF2"/>
    <w:rsid w:val="008D41E5"/>
    <w:rsid w:val="008D42E8"/>
    <w:rsid w:val="008D444F"/>
    <w:rsid w:val="008D4C6C"/>
    <w:rsid w:val="008D61B7"/>
    <w:rsid w:val="008D6D42"/>
    <w:rsid w:val="008D6E89"/>
    <w:rsid w:val="008D7A2F"/>
    <w:rsid w:val="008E1693"/>
    <w:rsid w:val="008E200D"/>
    <w:rsid w:val="008E214F"/>
    <w:rsid w:val="008E27EC"/>
    <w:rsid w:val="008E297E"/>
    <w:rsid w:val="008E2B81"/>
    <w:rsid w:val="008E2DBD"/>
    <w:rsid w:val="008E3EB1"/>
    <w:rsid w:val="008E5D2E"/>
    <w:rsid w:val="008E7401"/>
    <w:rsid w:val="008F1AB9"/>
    <w:rsid w:val="008F270E"/>
    <w:rsid w:val="008F28B6"/>
    <w:rsid w:val="008F37FA"/>
    <w:rsid w:val="008F41DA"/>
    <w:rsid w:val="008F4E66"/>
    <w:rsid w:val="008F52DE"/>
    <w:rsid w:val="008F533E"/>
    <w:rsid w:val="008F6333"/>
    <w:rsid w:val="008F677A"/>
    <w:rsid w:val="008F6884"/>
    <w:rsid w:val="008F6F8D"/>
    <w:rsid w:val="008F704C"/>
    <w:rsid w:val="008F76FC"/>
    <w:rsid w:val="008F7794"/>
    <w:rsid w:val="009006EF"/>
    <w:rsid w:val="009017BD"/>
    <w:rsid w:val="0090223E"/>
    <w:rsid w:val="009049E3"/>
    <w:rsid w:val="009053FF"/>
    <w:rsid w:val="00905769"/>
    <w:rsid w:val="009057ED"/>
    <w:rsid w:val="00905B4F"/>
    <w:rsid w:val="00906608"/>
    <w:rsid w:val="0090673D"/>
    <w:rsid w:val="0090736D"/>
    <w:rsid w:val="0090747E"/>
    <w:rsid w:val="00911A90"/>
    <w:rsid w:val="00912210"/>
    <w:rsid w:val="0091254A"/>
    <w:rsid w:val="009127BE"/>
    <w:rsid w:val="00912F55"/>
    <w:rsid w:val="0091428B"/>
    <w:rsid w:val="009153E5"/>
    <w:rsid w:val="0091594B"/>
    <w:rsid w:val="00915DDF"/>
    <w:rsid w:val="00916A82"/>
    <w:rsid w:val="00917933"/>
    <w:rsid w:val="00917B30"/>
    <w:rsid w:val="00921D72"/>
    <w:rsid w:val="00923149"/>
    <w:rsid w:val="009254C0"/>
    <w:rsid w:val="0092564D"/>
    <w:rsid w:val="0092576B"/>
    <w:rsid w:val="00926CF7"/>
    <w:rsid w:val="0092788F"/>
    <w:rsid w:val="00930DF0"/>
    <w:rsid w:val="009313B2"/>
    <w:rsid w:val="009320FC"/>
    <w:rsid w:val="00932609"/>
    <w:rsid w:val="00932F56"/>
    <w:rsid w:val="0093414A"/>
    <w:rsid w:val="00935B25"/>
    <w:rsid w:val="00935BB4"/>
    <w:rsid w:val="00935BDB"/>
    <w:rsid w:val="00935FF9"/>
    <w:rsid w:val="0093634D"/>
    <w:rsid w:val="00936832"/>
    <w:rsid w:val="00936E83"/>
    <w:rsid w:val="00940C95"/>
    <w:rsid w:val="00941E27"/>
    <w:rsid w:val="00942294"/>
    <w:rsid w:val="00942B41"/>
    <w:rsid w:val="009449D9"/>
    <w:rsid w:val="0094629E"/>
    <w:rsid w:val="00946EB3"/>
    <w:rsid w:val="00950A7E"/>
    <w:rsid w:val="0095124D"/>
    <w:rsid w:val="00952B29"/>
    <w:rsid w:val="009541E8"/>
    <w:rsid w:val="00954A95"/>
    <w:rsid w:val="00954B7D"/>
    <w:rsid w:val="0095600C"/>
    <w:rsid w:val="0095628B"/>
    <w:rsid w:val="009566C3"/>
    <w:rsid w:val="00957A27"/>
    <w:rsid w:val="00957EA4"/>
    <w:rsid w:val="009615E3"/>
    <w:rsid w:val="00961A17"/>
    <w:rsid w:val="0096219D"/>
    <w:rsid w:val="009646B4"/>
    <w:rsid w:val="00964E21"/>
    <w:rsid w:val="00965AC5"/>
    <w:rsid w:val="009666F7"/>
    <w:rsid w:val="00966716"/>
    <w:rsid w:val="00970622"/>
    <w:rsid w:val="00971970"/>
    <w:rsid w:val="00972110"/>
    <w:rsid w:val="009721E7"/>
    <w:rsid w:val="00974CDB"/>
    <w:rsid w:val="009755A0"/>
    <w:rsid w:val="00977F5B"/>
    <w:rsid w:val="00980B85"/>
    <w:rsid w:val="00981786"/>
    <w:rsid w:val="009830FE"/>
    <w:rsid w:val="009836D7"/>
    <w:rsid w:val="00984033"/>
    <w:rsid w:val="009840E8"/>
    <w:rsid w:val="009851FB"/>
    <w:rsid w:val="0098552F"/>
    <w:rsid w:val="00987729"/>
    <w:rsid w:val="00990184"/>
    <w:rsid w:val="0099056B"/>
    <w:rsid w:val="009908E8"/>
    <w:rsid w:val="00990B47"/>
    <w:rsid w:val="0099221A"/>
    <w:rsid w:val="009936DF"/>
    <w:rsid w:val="0099581F"/>
    <w:rsid w:val="009958A1"/>
    <w:rsid w:val="0099767F"/>
    <w:rsid w:val="00997ADF"/>
    <w:rsid w:val="009A09B0"/>
    <w:rsid w:val="009A2BDA"/>
    <w:rsid w:val="009A4B45"/>
    <w:rsid w:val="009A6855"/>
    <w:rsid w:val="009A729E"/>
    <w:rsid w:val="009A7AFD"/>
    <w:rsid w:val="009B075E"/>
    <w:rsid w:val="009B1EF4"/>
    <w:rsid w:val="009B2654"/>
    <w:rsid w:val="009B2D4C"/>
    <w:rsid w:val="009B3E8A"/>
    <w:rsid w:val="009B4031"/>
    <w:rsid w:val="009B498A"/>
    <w:rsid w:val="009B4A26"/>
    <w:rsid w:val="009B4DB5"/>
    <w:rsid w:val="009B5E26"/>
    <w:rsid w:val="009B7254"/>
    <w:rsid w:val="009B7581"/>
    <w:rsid w:val="009B75C2"/>
    <w:rsid w:val="009B7EFA"/>
    <w:rsid w:val="009C0358"/>
    <w:rsid w:val="009C0B45"/>
    <w:rsid w:val="009C0E6D"/>
    <w:rsid w:val="009C1FBC"/>
    <w:rsid w:val="009C2004"/>
    <w:rsid w:val="009C2C71"/>
    <w:rsid w:val="009C321A"/>
    <w:rsid w:val="009C3603"/>
    <w:rsid w:val="009C468F"/>
    <w:rsid w:val="009C46CA"/>
    <w:rsid w:val="009C4A0F"/>
    <w:rsid w:val="009C5801"/>
    <w:rsid w:val="009D09B0"/>
    <w:rsid w:val="009D1BAF"/>
    <w:rsid w:val="009D274F"/>
    <w:rsid w:val="009D32F8"/>
    <w:rsid w:val="009D34D4"/>
    <w:rsid w:val="009D35C4"/>
    <w:rsid w:val="009D3FC6"/>
    <w:rsid w:val="009D519B"/>
    <w:rsid w:val="009D7719"/>
    <w:rsid w:val="009E0128"/>
    <w:rsid w:val="009E0CA7"/>
    <w:rsid w:val="009E1096"/>
    <w:rsid w:val="009E10D8"/>
    <w:rsid w:val="009E11BC"/>
    <w:rsid w:val="009E179D"/>
    <w:rsid w:val="009E2CDE"/>
    <w:rsid w:val="009E3AC8"/>
    <w:rsid w:val="009E42AF"/>
    <w:rsid w:val="009E5466"/>
    <w:rsid w:val="009E5E30"/>
    <w:rsid w:val="009E709C"/>
    <w:rsid w:val="009E7904"/>
    <w:rsid w:val="009E7BC6"/>
    <w:rsid w:val="009F0536"/>
    <w:rsid w:val="009F08F1"/>
    <w:rsid w:val="009F1161"/>
    <w:rsid w:val="009F1516"/>
    <w:rsid w:val="009F3CDB"/>
    <w:rsid w:val="009F4380"/>
    <w:rsid w:val="009F4EA2"/>
    <w:rsid w:val="009F5B87"/>
    <w:rsid w:val="009F6CEF"/>
    <w:rsid w:val="009F6FB6"/>
    <w:rsid w:val="009F71CF"/>
    <w:rsid w:val="00A0036B"/>
    <w:rsid w:val="00A0085F"/>
    <w:rsid w:val="00A01F21"/>
    <w:rsid w:val="00A0553E"/>
    <w:rsid w:val="00A05D02"/>
    <w:rsid w:val="00A05E75"/>
    <w:rsid w:val="00A067B0"/>
    <w:rsid w:val="00A06D4C"/>
    <w:rsid w:val="00A07251"/>
    <w:rsid w:val="00A072C8"/>
    <w:rsid w:val="00A10A70"/>
    <w:rsid w:val="00A10D5B"/>
    <w:rsid w:val="00A12020"/>
    <w:rsid w:val="00A136AB"/>
    <w:rsid w:val="00A14001"/>
    <w:rsid w:val="00A1510D"/>
    <w:rsid w:val="00A15589"/>
    <w:rsid w:val="00A155BF"/>
    <w:rsid w:val="00A168C0"/>
    <w:rsid w:val="00A16D70"/>
    <w:rsid w:val="00A20577"/>
    <w:rsid w:val="00A222D0"/>
    <w:rsid w:val="00A22490"/>
    <w:rsid w:val="00A22F3A"/>
    <w:rsid w:val="00A2381F"/>
    <w:rsid w:val="00A23C51"/>
    <w:rsid w:val="00A24653"/>
    <w:rsid w:val="00A24665"/>
    <w:rsid w:val="00A24984"/>
    <w:rsid w:val="00A2693A"/>
    <w:rsid w:val="00A26F0F"/>
    <w:rsid w:val="00A27A66"/>
    <w:rsid w:val="00A3073A"/>
    <w:rsid w:val="00A307D4"/>
    <w:rsid w:val="00A313EE"/>
    <w:rsid w:val="00A32019"/>
    <w:rsid w:val="00A33130"/>
    <w:rsid w:val="00A33F33"/>
    <w:rsid w:val="00A348F1"/>
    <w:rsid w:val="00A34B83"/>
    <w:rsid w:val="00A35082"/>
    <w:rsid w:val="00A36A41"/>
    <w:rsid w:val="00A417D0"/>
    <w:rsid w:val="00A41904"/>
    <w:rsid w:val="00A41EB1"/>
    <w:rsid w:val="00A41F01"/>
    <w:rsid w:val="00A42142"/>
    <w:rsid w:val="00A427B2"/>
    <w:rsid w:val="00A42D4A"/>
    <w:rsid w:val="00A44E54"/>
    <w:rsid w:val="00A507A7"/>
    <w:rsid w:val="00A51F0B"/>
    <w:rsid w:val="00A51F17"/>
    <w:rsid w:val="00A520DF"/>
    <w:rsid w:val="00A52179"/>
    <w:rsid w:val="00A53005"/>
    <w:rsid w:val="00A53112"/>
    <w:rsid w:val="00A53918"/>
    <w:rsid w:val="00A53E87"/>
    <w:rsid w:val="00A56556"/>
    <w:rsid w:val="00A567D3"/>
    <w:rsid w:val="00A57B44"/>
    <w:rsid w:val="00A60AF2"/>
    <w:rsid w:val="00A6158A"/>
    <w:rsid w:val="00A61BFE"/>
    <w:rsid w:val="00A64EFA"/>
    <w:rsid w:val="00A650EC"/>
    <w:rsid w:val="00A66AEC"/>
    <w:rsid w:val="00A671D7"/>
    <w:rsid w:val="00A67439"/>
    <w:rsid w:val="00A70644"/>
    <w:rsid w:val="00A70EE9"/>
    <w:rsid w:val="00A723B3"/>
    <w:rsid w:val="00A7298A"/>
    <w:rsid w:val="00A735B9"/>
    <w:rsid w:val="00A73683"/>
    <w:rsid w:val="00A745D0"/>
    <w:rsid w:val="00A74BC1"/>
    <w:rsid w:val="00A75DDC"/>
    <w:rsid w:val="00A77AEE"/>
    <w:rsid w:val="00A814AE"/>
    <w:rsid w:val="00A827D1"/>
    <w:rsid w:val="00A8291B"/>
    <w:rsid w:val="00A82A52"/>
    <w:rsid w:val="00A835F7"/>
    <w:rsid w:val="00A83F42"/>
    <w:rsid w:val="00A85A3E"/>
    <w:rsid w:val="00A8604F"/>
    <w:rsid w:val="00A868B0"/>
    <w:rsid w:val="00A86FA2"/>
    <w:rsid w:val="00A8728C"/>
    <w:rsid w:val="00A9055A"/>
    <w:rsid w:val="00A91064"/>
    <w:rsid w:val="00A9158F"/>
    <w:rsid w:val="00A93B2D"/>
    <w:rsid w:val="00A9460E"/>
    <w:rsid w:val="00A95E2E"/>
    <w:rsid w:val="00A96C37"/>
    <w:rsid w:val="00A96DEF"/>
    <w:rsid w:val="00AA0902"/>
    <w:rsid w:val="00AA1430"/>
    <w:rsid w:val="00AA17DF"/>
    <w:rsid w:val="00AA1BA6"/>
    <w:rsid w:val="00AA21E0"/>
    <w:rsid w:val="00AA2F3B"/>
    <w:rsid w:val="00AA4A5C"/>
    <w:rsid w:val="00AA5454"/>
    <w:rsid w:val="00AA551E"/>
    <w:rsid w:val="00AA56A9"/>
    <w:rsid w:val="00AA607D"/>
    <w:rsid w:val="00AA6D70"/>
    <w:rsid w:val="00AB0572"/>
    <w:rsid w:val="00AB0B6E"/>
    <w:rsid w:val="00AB1CC2"/>
    <w:rsid w:val="00AB23C9"/>
    <w:rsid w:val="00AB25E5"/>
    <w:rsid w:val="00AB35E0"/>
    <w:rsid w:val="00AB3BF0"/>
    <w:rsid w:val="00AB3E0D"/>
    <w:rsid w:val="00AB3F4B"/>
    <w:rsid w:val="00AB6753"/>
    <w:rsid w:val="00AB7461"/>
    <w:rsid w:val="00AB7B63"/>
    <w:rsid w:val="00AC08B2"/>
    <w:rsid w:val="00AC0D87"/>
    <w:rsid w:val="00AC15D1"/>
    <w:rsid w:val="00AC241F"/>
    <w:rsid w:val="00AC3333"/>
    <w:rsid w:val="00AC3785"/>
    <w:rsid w:val="00AC4EE4"/>
    <w:rsid w:val="00AC505D"/>
    <w:rsid w:val="00AC50E0"/>
    <w:rsid w:val="00AC5EC6"/>
    <w:rsid w:val="00AC6843"/>
    <w:rsid w:val="00AC76A8"/>
    <w:rsid w:val="00AD0287"/>
    <w:rsid w:val="00AD0457"/>
    <w:rsid w:val="00AD1091"/>
    <w:rsid w:val="00AD1C29"/>
    <w:rsid w:val="00AD1C8A"/>
    <w:rsid w:val="00AD404B"/>
    <w:rsid w:val="00AD47FB"/>
    <w:rsid w:val="00AD543F"/>
    <w:rsid w:val="00AD5901"/>
    <w:rsid w:val="00AD591E"/>
    <w:rsid w:val="00AD5D5E"/>
    <w:rsid w:val="00AD7078"/>
    <w:rsid w:val="00AD70C8"/>
    <w:rsid w:val="00AD7856"/>
    <w:rsid w:val="00AE0581"/>
    <w:rsid w:val="00AE0746"/>
    <w:rsid w:val="00AE0965"/>
    <w:rsid w:val="00AE0ADF"/>
    <w:rsid w:val="00AE0E23"/>
    <w:rsid w:val="00AE15D2"/>
    <w:rsid w:val="00AE1B15"/>
    <w:rsid w:val="00AE1BE3"/>
    <w:rsid w:val="00AE3A40"/>
    <w:rsid w:val="00AE431E"/>
    <w:rsid w:val="00AE4505"/>
    <w:rsid w:val="00AE4A41"/>
    <w:rsid w:val="00AE5B18"/>
    <w:rsid w:val="00AE5C4E"/>
    <w:rsid w:val="00AE645C"/>
    <w:rsid w:val="00AE70CA"/>
    <w:rsid w:val="00AE74D8"/>
    <w:rsid w:val="00AE7D10"/>
    <w:rsid w:val="00AF19B6"/>
    <w:rsid w:val="00AF22A9"/>
    <w:rsid w:val="00AF5A08"/>
    <w:rsid w:val="00AF67CE"/>
    <w:rsid w:val="00AF7948"/>
    <w:rsid w:val="00B00986"/>
    <w:rsid w:val="00B02020"/>
    <w:rsid w:val="00B0286A"/>
    <w:rsid w:val="00B03BF3"/>
    <w:rsid w:val="00B04433"/>
    <w:rsid w:val="00B04C2E"/>
    <w:rsid w:val="00B04CE0"/>
    <w:rsid w:val="00B0539C"/>
    <w:rsid w:val="00B056C3"/>
    <w:rsid w:val="00B058F0"/>
    <w:rsid w:val="00B05C4A"/>
    <w:rsid w:val="00B06AEE"/>
    <w:rsid w:val="00B06FE8"/>
    <w:rsid w:val="00B10528"/>
    <w:rsid w:val="00B11EA3"/>
    <w:rsid w:val="00B136AC"/>
    <w:rsid w:val="00B1391D"/>
    <w:rsid w:val="00B13D1F"/>
    <w:rsid w:val="00B1456F"/>
    <w:rsid w:val="00B14668"/>
    <w:rsid w:val="00B15C39"/>
    <w:rsid w:val="00B15DFA"/>
    <w:rsid w:val="00B15F31"/>
    <w:rsid w:val="00B163B7"/>
    <w:rsid w:val="00B175F5"/>
    <w:rsid w:val="00B17A92"/>
    <w:rsid w:val="00B2130F"/>
    <w:rsid w:val="00B2159B"/>
    <w:rsid w:val="00B21F2C"/>
    <w:rsid w:val="00B22593"/>
    <w:rsid w:val="00B2332F"/>
    <w:rsid w:val="00B24DFF"/>
    <w:rsid w:val="00B250A5"/>
    <w:rsid w:val="00B257C7"/>
    <w:rsid w:val="00B265B4"/>
    <w:rsid w:val="00B26F01"/>
    <w:rsid w:val="00B27976"/>
    <w:rsid w:val="00B279E9"/>
    <w:rsid w:val="00B27B97"/>
    <w:rsid w:val="00B303ED"/>
    <w:rsid w:val="00B30BE5"/>
    <w:rsid w:val="00B33573"/>
    <w:rsid w:val="00B3464D"/>
    <w:rsid w:val="00B34730"/>
    <w:rsid w:val="00B3516E"/>
    <w:rsid w:val="00B35E74"/>
    <w:rsid w:val="00B37956"/>
    <w:rsid w:val="00B379BB"/>
    <w:rsid w:val="00B403F8"/>
    <w:rsid w:val="00B40621"/>
    <w:rsid w:val="00B414C5"/>
    <w:rsid w:val="00B41B7E"/>
    <w:rsid w:val="00B4232E"/>
    <w:rsid w:val="00B42627"/>
    <w:rsid w:val="00B434AE"/>
    <w:rsid w:val="00B4593F"/>
    <w:rsid w:val="00B466B7"/>
    <w:rsid w:val="00B4734A"/>
    <w:rsid w:val="00B47785"/>
    <w:rsid w:val="00B50223"/>
    <w:rsid w:val="00B504DB"/>
    <w:rsid w:val="00B50969"/>
    <w:rsid w:val="00B50A55"/>
    <w:rsid w:val="00B50AE5"/>
    <w:rsid w:val="00B5129D"/>
    <w:rsid w:val="00B51EB1"/>
    <w:rsid w:val="00B52BD9"/>
    <w:rsid w:val="00B531BD"/>
    <w:rsid w:val="00B537FE"/>
    <w:rsid w:val="00B53A22"/>
    <w:rsid w:val="00B557CD"/>
    <w:rsid w:val="00B559F4"/>
    <w:rsid w:val="00B55EE9"/>
    <w:rsid w:val="00B567C6"/>
    <w:rsid w:val="00B57351"/>
    <w:rsid w:val="00B578AF"/>
    <w:rsid w:val="00B6010D"/>
    <w:rsid w:val="00B605CB"/>
    <w:rsid w:val="00B62375"/>
    <w:rsid w:val="00B62597"/>
    <w:rsid w:val="00B6291E"/>
    <w:rsid w:val="00B63031"/>
    <w:rsid w:val="00B63DEB"/>
    <w:rsid w:val="00B65756"/>
    <w:rsid w:val="00B66C19"/>
    <w:rsid w:val="00B66F45"/>
    <w:rsid w:val="00B706E4"/>
    <w:rsid w:val="00B71337"/>
    <w:rsid w:val="00B71B24"/>
    <w:rsid w:val="00B722E0"/>
    <w:rsid w:val="00B7350F"/>
    <w:rsid w:val="00B736BD"/>
    <w:rsid w:val="00B7379D"/>
    <w:rsid w:val="00B74549"/>
    <w:rsid w:val="00B74903"/>
    <w:rsid w:val="00B755FB"/>
    <w:rsid w:val="00B75FA8"/>
    <w:rsid w:val="00B772D9"/>
    <w:rsid w:val="00B77604"/>
    <w:rsid w:val="00B77761"/>
    <w:rsid w:val="00B8113A"/>
    <w:rsid w:val="00B81C91"/>
    <w:rsid w:val="00B825EC"/>
    <w:rsid w:val="00B826FE"/>
    <w:rsid w:val="00B82E18"/>
    <w:rsid w:val="00B82E5D"/>
    <w:rsid w:val="00B83427"/>
    <w:rsid w:val="00B83646"/>
    <w:rsid w:val="00B8395E"/>
    <w:rsid w:val="00B8400E"/>
    <w:rsid w:val="00B840B8"/>
    <w:rsid w:val="00B854BC"/>
    <w:rsid w:val="00B85C87"/>
    <w:rsid w:val="00B877FF"/>
    <w:rsid w:val="00B87C51"/>
    <w:rsid w:val="00B87C9A"/>
    <w:rsid w:val="00B90C45"/>
    <w:rsid w:val="00B91E82"/>
    <w:rsid w:val="00B9252E"/>
    <w:rsid w:val="00B93485"/>
    <w:rsid w:val="00B94314"/>
    <w:rsid w:val="00B94347"/>
    <w:rsid w:val="00B943A1"/>
    <w:rsid w:val="00B94A45"/>
    <w:rsid w:val="00B94C71"/>
    <w:rsid w:val="00B95AB7"/>
    <w:rsid w:val="00B95C4E"/>
    <w:rsid w:val="00B974CB"/>
    <w:rsid w:val="00BA05E4"/>
    <w:rsid w:val="00BA0812"/>
    <w:rsid w:val="00BA0B0F"/>
    <w:rsid w:val="00BA1F85"/>
    <w:rsid w:val="00BA4CF7"/>
    <w:rsid w:val="00BA54CC"/>
    <w:rsid w:val="00BA550A"/>
    <w:rsid w:val="00BA6F29"/>
    <w:rsid w:val="00BA6FF2"/>
    <w:rsid w:val="00BB086C"/>
    <w:rsid w:val="00BB0AA4"/>
    <w:rsid w:val="00BB0F66"/>
    <w:rsid w:val="00BB0FD2"/>
    <w:rsid w:val="00BB1FE9"/>
    <w:rsid w:val="00BB2CC5"/>
    <w:rsid w:val="00BB3011"/>
    <w:rsid w:val="00BB4470"/>
    <w:rsid w:val="00BB4D30"/>
    <w:rsid w:val="00BB50DC"/>
    <w:rsid w:val="00BB5AE4"/>
    <w:rsid w:val="00BB5D9D"/>
    <w:rsid w:val="00BB5E1C"/>
    <w:rsid w:val="00BB6042"/>
    <w:rsid w:val="00BB6CF2"/>
    <w:rsid w:val="00BB7660"/>
    <w:rsid w:val="00BC00C8"/>
    <w:rsid w:val="00BC01C9"/>
    <w:rsid w:val="00BC0990"/>
    <w:rsid w:val="00BC0C42"/>
    <w:rsid w:val="00BC0CF0"/>
    <w:rsid w:val="00BC0D34"/>
    <w:rsid w:val="00BC10DD"/>
    <w:rsid w:val="00BC258C"/>
    <w:rsid w:val="00BC3C3D"/>
    <w:rsid w:val="00BC4BE3"/>
    <w:rsid w:val="00BC4D21"/>
    <w:rsid w:val="00BC6F70"/>
    <w:rsid w:val="00BC7A4F"/>
    <w:rsid w:val="00BD0ABF"/>
    <w:rsid w:val="00BD11B2"/>
    <w:rsid w:val="00BD1322"/>
    <w:rsid w:val="00BD1DE2"/>
    <w:rsid w:val="00BD27F4"/>
    <w:rsid w:val="00BD2812"/>
    <w:rsid w:val="00BD2C85"/>
    <w:rsid w:val="00BD39F6"/>
    <w:rsid w:val="00BD3AB8"/>
    <w:rsid w:val="00BD3DC6"/>
    <w:rsid w:val="00BD4480"/>
    <w:rsid w:val="00BD4CE3"/>
    <w:rsid w:val="00BD4E1B"/>
    <w:rsid w:val="00BD55E0"/>
    <w:rsid w:val="00BD6720"/>
    <w:rsid w:val="00BD672A"/>
    <w:rsid w:val="00BD6780"/>
    <w:rsid w:val="00BD76E2"/>
    <w:rsid w:val="00BD7A81"/>
    <w:rsid w:val="00BE07F6"/>
    <w:rsid w:val="00BE0ED4"/>
    <w:rsid w:val="00BE1501"/>
    <w:rsid w:val="00BE1FB0"/>
    <w:rsid w:val="00BE358F"/>
    <w:rsid w:val="00BE608B"/>
    <w:rsid w:val="00BE6D80"/>
    <w:rsid w:val="00BE6DC1"/>
    <w:rsid w:val="00BE70B9"/>
    <w:rsid w:val="00BE7876"/>
    <w:rsid w:val="00BE7F5B"/>
    <w:rsid w:val="00BF0C97"/>
    <w:rsid w:val="00BF1061"/>
    <w:rsid w:val="00BF2A77"/>
    <w:rsid w:val="00BF2C7F"/>
    <w:rsid w:val="00BF3BB2"/>
    <w:rsid w:val="00BF51DF"/>
    <w:rsid w:val="00BF7AB6"/>
    <w:rsid w:val="00C0196C"/>
    <w:rsid w:val="00C019DC"/>
    <w:rsid w:val="00C0309A"/>
    <w:rsid w:val="00C031E9"/>
    <w:rsid w:val="00C03507"/>
    <w:rsid w:val="00C039C0"/>
    <w:rsid w:val="00C0407E"/>
    <w:rsid w:val="00C04338"/>
    <w:rsid w:val="00C0436A"/>
    <w:rsid w:val="00C0499A"/>
    <w:rsid w:val="00C04C7A"/>
    <w:rsid w:val="00C055A4"/>
    <w:rsid w:val="00C0639D"/>
    <w:rsid w:val="00C06402"/>
    <w:rsid w:val="00C10411"/>
    <w:rsid w:val="00C11189"/>
    <w:rsid w:val="00C11F19"/>
    <w:rsid w:val="00C120AC"/>
    <w:rsid w:val="00C1277E"/>
    <w:rsid w:val="00C12A3B"/>
    <w:rsid w:val="00C138D6"/>
    <w:rsid w:val="00C14C2F"/>
    <w:rsid w:val="00C152A5"/>
    <w:rsid w:val="00C15B56"/>
    <w:rsid w:val="00C15C02"/>
    <w:rsid w:val="00C16DC2"/>
    <w:rsid w:val="00C17108"/>
    <w:rsid w:val="00C17F09"/>
    <w:rsid w:val="00C21E79"/>
    <w:rsid w:val="00C238E5"/>
    <w:rsid w:val="00C24A90"/>
    <w:rsid w:val="00C251F6"/>
    <w:rsid w:val="00C256FA"/>
    <w:rsid w:val="00C25D5F"/>
    <w:rsid w:val="00C25FC0"/>
    <w:rsid w:val="00C26477"/>
    <w:rsid w:val="00C26A4A"/>
    <w:rsid w:val="00C27A36"/>
    <w:rsid w:val="00C27F04"/>
    <w:rsid w:val="00C30DBA"/>
    <w:rsid w:val="00C316FF"/>
    <w:rsid w:val="00C31932"/>
    <w:rsid w:val="00C32432"/>
    <w:rsid w:val="00C331E7"/>
    <w:rsid w:val="00C34B4A"/>
    <w:rsid w:val="00C3502E"/>
    <w:rsid w:val="00C35AC3"/>
    <w:rsid w:val="00C40BFC"/>
    <w:rsid w:val="00C41F94"/>
    <w:rsid w:val="00C41FCD"/>
    <w:rsid w:val="00C4271D"/>
    <w:rsid w:val="00C42767"/>
    <w:rsid w:val="00C42837"/>
    <w:rsid w:val="00C428E6"/>
    <w:rsid w:val="00C43564"/>
    <w:rsid w:val="00C43A58"/>
    <w:rsid w:val="00C43F19"/>
    <w:rsid w:val="00C45125"/>
    <w:rsid w:val="00C45B70"/>
    <w:rsid w:val="00C472F2"/>
    <w:rsid w:val="00C477D8"/>
    <w:rsid w:val="00C47BEC"/>
    <w:rsid w:val="00C50670"/>
    <w:rsid w:val="00C51CEC"/>
    <w:rsid w:val="00C52113"/>
    <w:rsid w:val="00C525CE"/>
    <w:rsid w:val="00C53FBF"/>
    <w:rsid w:val="00C54188"/>
    <w:rsid w:val="00C54D79"/>
    <w:rsid w:val="00C5540F"/>
    <w:rsid w:val="00C55C8E"/>
    <w:rsid w:val="00C60001"/>
    <w:rsid w:val="00C602B8"/>
    <w:rsid w:val="00C60D65"/>
    <w:rsid w:val="00C61664"/>
    <w:rsid w:val="00C629BF"/>
    <w:rsid w:val="00C630CD"/>
    <w:rsid w:val="00C6392E"/>
    <w:rsid w:val="00C650A0"/>
    <w:rsid w:val="00C6597F"/>
    <w:rsid w:val="00C65BDC"/>
    <w:rsid w:val="00C65D0C"/>
    <w:rsid w:val="00C66187"/>
    <w:rsid w:val="00C6739C"/>
    <w:rsid w:val="00C719BB"/>
    <w:rsid w:val="00C7308B"/>
    <w:rsid w:val="00C734BA"/>
    <w:rsid w:val="00C740E4"/>
    <w:rsid w:val="00C74269"/>
    <w:rsid w:val="00C74640"/>
    <w:rsid w:val="00C747EC"/>
    <w:rsid w:val="00C75576"/>
    <w:rsid w:val="00C758BC"/>
    <w:rsid w:val="00C75A33"/>
    <w:rsid w:val="00C7625A"/>
    <w:rsid w:val="00C82135"/>
    <w:rsid w:val="00C83B8A"/>
    <w:rsid w:val="00C84ECB"/>
    <w:rsid w:val="00C85CD3"/>
    <w:rsid w:val="00C85DA0"/>
    <w:rsid w:val="00C85E6A"/>
    <w:rsid w:val="00C860D0"/>
    <w:rsid w:val="00C872E6"/>
    <w:rsid w:val="00C91338"/>
    <w:rsid w:val="00C9161C"/>
    <w:rsid w:val="00C91B81"/>
    <w:rsid w:val="00C91F8B"/>
    <w:rsid w:val="00C9288F"/>
    <w:rsid w:val="00C93405"/>
    <w:rsid w:val="00C94098"/>
    <w:rsid w:val="00C94A37"/>
    <w:rsid w:val="00C95755"/>
    <w:rsid w:val="00C9659C"/>
    <w:rsid w:val="00C9677E"/>
    <w:rsid w:val="00C96AE2"/>
    <w:rsid w:val="00C96BB0"/>
    <w:rsid w:val="00C97133"/>
    <w:rsid w:val="00CA041A"/>
    <w:rsid w:val="00CA1305"/>
    <w:rsid w:val="00CA287A"/>
    <w:rsid w:val="00CA39ED"/>
    <w:rsid w:val="00CA3CBD"/>
    <w:rsid w:val="00CA4F96"/>
    <w:rsid w:val="00CA50E5"/>
    <w:rsid w:val="00CB0188"/>
    <w:rsid w:val="00CB06B1"/>
    <w:rsid w:val="00CB0A19"/>
    <w:rsid w:val="00CB13A0"/>
    <w:rsid w:val="00CB1F34"/>
    <w:rsid w:val="00CB27FA"/>
    <w:rsid w:val="00CB2E2D"/>
    <w:rsid w:val="00CB339C"/>
    <w:rsid w:val="00CB3C97"/>
    <w:rsid w:val="00CB46E7"/>
    <w:rsid w:val="00CB4DE7"/>
    <w:rsid w:val="00CB57A4"/>
    <w:rsid w:val="00CB6883"/>
    <w:rsid w:val="00CB742B"/>
    <w:rsid w:val="00CC0CF3"/>
    <w:rsid w:val="00CC12B2"/>
    <w:rsid w:val="00CC1C39"/>
    <w:rsid w:val="00CC20ED"/>
    <w:rsid w:val="00CC2C6D"/>
    <w:rsid w:val="00CC2F38"/>
    <w:rsid w:val="00CC37A2"/>
    <w:rsid w:val="00CC3BC7"/>
    <w:rsid w:val="00CC47BA"/>
    <w:rsid w:val="00CC4E5F"/>
    <w:rsid w:val="00CC5BA5"/>
    <w:rsid w:val="00CC5E2B"/>
    <w:rsid w:val="00CC69CF"/>
    <w:rsid w:val="00CD02E2"/>
    <w:rsid w:val="00CD0838"/>
    <w:rsid w:val="00CD188D"/>
    <w:rsid w:val="00CD1DBE"/>
    <w:rsid w:val="00CD26D6"/>
    <w:rsid w:val="00CD3C17"/>
    <w:rsid w:val="00CD400F"/>
    <w:rsid w:val="00CD4141"/>
    <w:rsid w:val="00CD67D0"/>
    <w:rsid w:val="00CD6B7C"/>
    <w:rsid w:val="00CD6E04"/>
    <w:rsid w:val="00CD74B5"/>
    <w:rsid w:val="00CD7844"/>
    <w:rsid w:val="00CD7C0F"/>
    <w:rsid w:val="00CE27F9"/>
    <w:rsid w:val="00CE2A25"/>
    <w:rsid w:val="00CE2D38"/>
    <w:rsid w:val="00CE32FC"/>
    <w:rsid w:val="00CE3428"/>
    <w:rsid w:val="00CE3E35"/>
    <w:rsid w:val="00CE404B"/>
    <w:rsid w:val="00CE63DF"/>
    <w:rsid w:val="00CE667F"/>
    <w:rsid w:val="00CF193C"/>
    <w:rsid w:val="00CF2B31"/>
    <w:rsid w:val="00CF2CED"/>
    <w:rsid w:val="00CF2E99"/>
    <w:rsid w:val="00CF30D5"/>
    <w:rsid w:val="00CF3235"/>
    <w:rsid w:val="00CF57EC"/>
    <w:rsid w:val="00CF5E84"/>
    <w:rsid w:val="00CF6118"/>
    <w:rsid w:val="00CF6257"/>
    <w:rsid w:val="00CF69FB"/>
    <w:rsid w:val="00CF719B"/>
    <w:rsid w:val="00CF74DB"/>
    <w:rsid w:val="00D00A98"/>
    <w:rsid w:val="00D00C2E"/>
    <w:rsid w:val="00D010F8"/>
    <w:rsid w:val="00D0182D"/>
    <w:rsid w:val="00D01B48"/>
    <w:rsid w:val="00D0213A"/>
    <w:rsid w:val="00D02C15"/>
    <w:rsid w:val="00D0350A"/>
    <w:rsid w:val="00D0366A"/>
    <w:rsid w:val="00D054CC"/>
    <w:rsid w:val="00D057E2"/>
    <w:rsid w:val="00D07712"/>
    <w:rsid w:val="00D101A5"/>
    <w:rsid w:val="00D1057B"/>
    <w:rsid w:val="00D126BD"/>
    <w:rsid w:val="00D12A8B"/>
    <w:rsid w:val="00D155FE"/>
    <w:rsid w:val="00D155FF"/>
    <w:rsid w:val="00D229FD"/>
    <w:rsid w:val="00D22BD6"/>
    <w:rsid w:val="00D23448"/>
    <w:rsid w:val="00D23A54"/>
    <w:rsid w:val="00D23EB2"/>
    <w:rsid w:val="00D23FA0"/>
    <w:rsid w:val="00D25A20"/>
    <w:rsid w:val="00D27959"/>
    <w:rsid w:val="00D27DAE"/>
    <w:rsid w:val="00D31F84"/>
    <w:rsid w:val="00D336B6"/>
    <w:rsid w:val="00D33AE8"/>
    <w:rsid w:val="00D33DB7"/>
    <w:rsid w:val="00D33E90"/>
    <w:rsid w:val="00D34F59"/>
    <w:rsid w:val="00D35240"/>
    <w:rsid w:val="00D35553"/>
    <w:rsid w:val="00D355D6"/>
    <w:rsid w:val="00D35B4A"/>
    <w:rsid w:val="00D35F40"/>
    <w:rsid w:val="00D36099"/>
    <w:rsid w:val="00D3613C"/>
    <w:rsid w:val="00D37771"/>
    <w:rsid w:val="00D3780F"/>
    <w:rsid w:val="00D4026C"/>
    <w:rsid w:val="00D40300"/>
    <w:rsid w:val="00D40990"/>
    <w:rsid w:val="00D40AE6"/>
    <w:rsid w:val="00D42DC4"/>
    <w:rsid w:val="00D43667"/>
    <w:rsid w:val="00D436BB"/>
    <w:rsid w:val="00D43A79"/>
    <w:rsid w:val="00D452C2"/>
    <w:rsid w:val="00D45352"/>
    <w:rsid w:val="00D4571F"/>
    <w:rsid w:val="00D45A5E"/>
    <w:rsid w:val="00D46DE9"/>
    <w:rsid w:val="00D47646"/>
    <w:rsid w:val="00D47F1C"/>
    <w:rsid w:val="00D5084E"/>
    <w:rsid w:val="00D51BC6"/>
    <w:rsid w:val="00D53BBC"/>
    <w:rsid w:val="00D53D80"/>
    <w:rsid w:val="00D53DD6"/>
    <w:rsid w:val="00D548A5"/>
    <w:rsid w:val="00D553D2"/>
    <w:rsid w:val="00D55A82"/>
    <w:rsid w:val="00D55D22"/>
    <w:rsid w:val="00D560E5"/>
    <w:rsid w:val="00D561F6"/>
    <w:rsid w:val="00D56655"/>
    <w:rsid w:val="00D57C14"/>
    <w:rsid w:val="00D60168"/>
    <w:rsid w:val="00D607B4"/>
    <w:rsid w:val="00D62CE0"/>
    <w:rsid w:val="00D62EEA"/>
    <w:rsid w:val="00D6559D"/>
    <w:rsid w:val="00D65601"/>
    <w:rsid w:val="00D65C8E"/>
    <w:rsid w:val="00D661A9"/>
    <w:rsid w:val="00D66A81"/>
    <w:rsid w:val="00D677A3"/>
    <w:rsid w:val="00D70BD1"/>
    <w:rsid w:val="00D70CE8"/>
    <w:rsid w:val="00D7197A"/>
    <w:rsid w:val="00D71CCE"/>
    <w:rsid w:val="00D72253"/>
    <w:rsid w:val="00D7282D"/>
    <w:rsid w:val="00D73A97"/>
    <w:rsid w:val="00D745B0"/>
    <w:rsid w:val="00D74D0C"/>
    <w:rsid w:val="00D74E5F"/>
    <w:rsid w:val="00D7578C"/>
    <w:rsid w:val="00D76C06"/>
    <w:rsid w:val="00D76CE4"/>
    <w:rsid w:val="00D76F68"/>
    <w:rsid w:val="00D77446"/>
    <w:rsid w:val="00D80598"/>
    <w:rsid w:val="00D8154E"/>
    <w:rsid w:val="00D83EAD"/>
    <w:rsid w:val="00D85C1E"/>
    <w:rsid w:val="00D86BD2"/>
    <w:rsid w:val="00D86E2F"/>
    <w:rsid w:val="00D86E48"/>
    <w:rsid w:val="00D90AD8"/>
    <w:rsid w:val="00D90CAD"/>
    <w:rsid w:val="00D91834"/>
    <w:rsid w:val="00D91C35"/>
    <w:rsid w:val="00D93014"/>
    <w:rsid w:val="00D93190"/>
    <w:rsid w:val="00D93DAD"/>
    <w:rsid w:val="00D95C2E"/>
    <w:rsid w:val="00D95D93"/>
    <w:rsid w:val="00D963AE"/>
    <w:rsid w:val="00D969D8"/>
    <w:rsid w:val="00D978D0"/>
    <w:rsid w:val="00D97EA2"/>
    <w:rsid w:val="00DA00E2"/>
    <w:rsid w:val="00DA0857"/>
    <w:rsid w:val="00DA0C6B"/>
    <w:rsid w:val="00DA185D"/>
    <w:rsid w:val="00DA19DB"/>
    <w:rsid w:val="00DA4564"/>
    <w:rsid w:val="00DA47E7"/>
    <w:rsid w:val="00DA539C"/>
    <w:rsid w:val="00DA58E7"/>
    <w:rsid w:val="00DA6743"/>
    <w:rsid w:val="00DA6835"/>
    <w:rsid w:val="00DA6FB0"/>
    <w:rsid w:val="00DA7108"/>
    <w:rsid w:val="00DB0A13"/>
    <w:rsid w:val="00DB1884"/>
    <w:rsid w:val="00DB1FAF"/>
    <w:rsid w:val="00DB262C"/>
    <w:rsid w:val="00DB40C8"/>
    <w:rsid w:val="00DB508F"/>
    <w:rsid w:val="00DB50ED"/>
    <w:rsid w:val="00DB67CD"/>
    <w:rsid w:val="00DB6BD1"/>
    <w:rsid w:val="00DB72D3"/>
    <w:rsid w:val="00DC0546"/>
    <w:rsid w:val="00DC063F"/>
    <w:rsid w:val="00DC0FA0"/>
    <w:rsid w:val="00DC2856"/>
    <w:rsid w:val="00DC2BF1"/>
    <w:rsid w:val="00DC3B41"/>
    <w:rsid w:val="00DC3B97"/>
    <w:rsid w:val="00DC43D5"/>
    <w:rsid w:val="00DC4526"/>
    <w:rsid w:val="00DC45B0"/>
    <w:rsid w:val="00DC45DC"/>
    <w:rsid w:val="00DC6087"/>
    <w:rsid w:val="00DC67D1"/>
    <w:rsid w:val="00DC67FC"/>
    <w:rsid w:val="00DC73A4"/>
    <w:rsid w:val="00DC7957"/>
    <w:rsid w:val="00DD1322"/>
    <w:rsid w:val="00DD1780"/>
    <w:rsid w:val="00DD1884"/>
    <w:rsid w:val="00DD2DD0"/>
    <w:rsid w:val="00DD37FD"/>
    <w:rsid w:val="00DD3C18"/>
    <w:rsid w:val="00DD3CA3"/>
    <w:rsid w:val="00DD47B3"/>
    <w:rsid w:val="00DD54A8"/>
    <w:rsid w:val="00DD584E"/>
    <w:rsid w:val="00DD644A"/>
    <w:rsid w:val="00DE0A76"/>
    <w:rsid w:val="00DE10EA"/>
    <w:rsid w:val="00DE1D4B"/>
    <w:rsid w:val="00DE1F9B"/>
    <w:rsid w:val="00DE260A"/>
    <w:rsid w:val="00DE2938"/>
    <w:rsid w:val="00DE308C"/>
    <w:rsid w:val="00DE3B11"/>
    <w:rsid w:val="00DE5431"/>
    <w:rsid w:val="00DE56E9"/>
    <w:rsid w:val="00DE5CDF"/>
    <w:rsid w:val="00DE6158"/>
    <w:rsid w:val="00DE6B5C"/>
    <w:rsid w:val="00DF29DF"/>
    <w:rsid w:val="00DF2D94"/>
    <w:rsid w:val="00DF339B"/>
    <w:rsid w:val="00DF3494"/>
    <w:rsid w:val="00DF3DDE"/>
    <w:rsid w:val="00DF4081"/>
    <w:rsid w:val="00DF4171"/>
    <w:rsid w:val="00DF4407"/>
    <w:rsid w:val="00DF714B"/>
    <w:rsid w:val="00E002BD"/>
    <w:rsid w:val="00E01E0A"/>
    <w:rsid w:val="00E03343"/>
    <w:rsid w:val="00E037FC"/>
    <w:rsid w:val="00E039C0"/>
    <w:rsid w:val="00E039F6"/>
    <w:rsid w:val="00E047BD"/>
    <w:rsid w:val="00E055BE"/>
    <w:rsid w:val="00E06654"/>
    <w:rsid w:val="00E10F0E"/>
    <w:rsid w:val="00E112F9"/>
    <w:rsid w:val="00E119BE"/>
    <w:rsid w:val="00E11B07"/>
    <w:rsid w:val="00E13294"/>
    <w:rsid w:val="00E13555"/>
    <w:rsid w:val="00E144A6"/>
    <w:rsid w:val="00E15B0B"/>
    <w:rsid w:val="00E16F94"/>
    <w:rsid w:val="00E209D7"/>
    <w:rsid w:val="00E2362E"/>
    <w:rsid w:val="00E2443A"/>
    <w:rsid w:val="00E24F2F"/>
    <w:rsid w:val="00E254B8"/>
    <w:rsid w:val="00E260B0"/>
    <w:rsid w:val="00E267E9"/>
    <w:rsid w:val="00E278A3"/>
    <w:rsid w:val="00E30BDA"/>
    <w:rsid w:val="00E30DF5"/>
    <w:rsid w:val="00E30EB8"/>
    <w:rsid w:val="00E31B57"/>
    <w:rsid w:val="00E31C4D"/>
    <w:rsid w:val="00E334CC"/>
    <w:rsid w:val="00E339DD"/>
    <w:rsid w:val="00E3600B"/>
    <w:rsid w:val="00E36466"/>
    <w:rsid w:val="00E364A8"/>
    <w:rsid w:val="00E36EB5"/>
    <w:rsid w:val="00E42C06"/>
    <w:rsid w:val="00E42E92"/>
    <w:rsid w:val="00E4310E"/>
    <w:rsid w:val="00E43702"/>
    <w:rsid w:val="00E4447A"/>
    <w:rsid w:val="00E4686F"/>
    <w:rsid w:val="00E4717A"/>
    <w:rsid w:val="00E4736D"/>
    <w:rsid w:val="00E474F5"/>
    <w:rsid w:val="00E47840"/>
    <w:rsid w:val="00E4796B"/>
    <w:rsid w:val="00E479E1"/>
    <w:rsid w:val="00E47E36"/>
    <w:rsid w:val="00E52165"/>
    <w:rsid w:val="00E5216C"/>
    <w:rsid w:val="00E536E0"/>
    <w:rsid w:val="00E56E10"/>
    <w:rsid w:val="00E60928"/>
    <w:rsid w:val="00E62D53"/>
    <w:rsid w:val="00E62DE5"/>
    <w:rsid w:val="00E63796"/>
    <w:rsid w:val="00E6432B"/>
    <w:rsid w:val="00E64DCF"/>
    <w:rsid w:val="00E65E08"/>
    <w:rsid w:val="00E6756D"/>
    <w:rsid w:val="00E705D4"/>
    <w:rsid w:val="00E7070E"/>
    <w:rsid w:val="00E71F0D"/>
    <w:rsid w:val="00E72474"/>
    <w:rsid w:val="00E7315C"/>
    <w:rsid w:val="00E74A91"/>
    <w:rsid w:val="00E752A1"/>
    <w:rsid w:val="00E75757"/>
    <w:rsid w:val="00E75C11"/>
    <w:rsid w:val="00E76A19"/>
    <w:rsid w:val="00E76D9E"/>
    <w:rsid w:val="00E76E9A"/>
    <w:rsid w:val="00E7738F"/>
    <w:rsid w:val="00E800ED"/>
    <w:rsid w:val="00E80799"/>
    <w:rsid w:val="00E8091E"/>
    <w:rsid w:val="00E81141"/>
    <w:rsid w:val="00E82868"/>
    <w:rsid w:val="00E8298E"/>
    <w:rsid w:val="00E83177"/>
    <w:rsid w:val="00E8535D"/>
    <w:rsid w:val="00E85EA1"/>
    <w:rsid w:val="00E86375"/>
    <w:rsid w:val="00E86425"/>
    <w:rsid w:val="00E865DF"/>
    <w:rsid w:val="00E87160"/>
    <w:rsid w:val="00E8755D"/>
    <w:rsid w:val="00E904AB"/>
    <w:rsid w:val="00E91B7E"/>
    <w:rsid w:val="00E91E7A"/>
    <w:rsid w:val="00E92026"/>
    <w:rsid w:val="00E92B1B"/>
    <w:rsid w:val="00E93043"/>
    <w:rsid w:val="00E938A5"/>
    <w:rsid w:val="00E95550"/>
    <w:rsid w:val="00E95ABE"/>
    <w:rsid w:val="00E95BCB"/>
    <w:rsid w:val="00E95BEB"/>
    <w:rsid w:val="00E96241"/>
    <w:rsid w:val="00E97913"/>
    <w:rsid w:val="00E97E1A"/>
    <w:rsid w:val="00E97E1C"/>
    <w:rsid w:val="00EA08F7"/>
    <w:rsid w:val="00EA0B9C"/>
    <w:rsid w:val="00EA11B3"/>
    <w:rsid w:val="00EA18A7"/>
    <w:rsid w:val="00EA28B1"/>
    <w:rsid w:val="00EA4462"/>
    <w:rsid w:val="00EA487A"/>
    <w:rsid w:val="00EA5D97"/>
    <w:rsid w:val="00EA66C2"/>
    <w:rsid w:val="00EA66DA"/>
    <w:rsid w:val="00EB1FB1"/>
    <w:rsid w:val="00EB1FFA"/>
    <w:rsid w:val="00EB2A91"/>
    <w:rsid w:val="00EB348E"/>
    <w:rsid w:val="00EB3E24"/>
    <w:rsid w:val="00EB4510"/>
    <w:rsid w:val="00EB5BEE"/>
    <w:rsid w:val="00EB6C93"/>
    <w:rsid w:val="00EC01BC"/>
    <w:rsid w:val="00EC0237"/>
    <w:rsid w:val="00EC0257"/>
    <w:rsid w:val="00EC2306"/>
    <w:rsid w:val="00EC23D9"/>
    <w:rsid w:val="00EC49F9"/>
    <w:rsid w:val="00EC57C6"/>
    <w:rsid w:val="00EC58B4"/>
    <w:rsid w:val="00EC6013"/>
    <w:rsid w:val="00ED010A"/>
    <w:rsid w:val="00ED0E83"/>
    <w:rsid w:val="00ED1886"/>
    <w:rsid w:val="00ED28E8"/>
    <w:rsid w:val="00ED2EB4"/>
    <w:rsid w:val="00ED3CBC"/>
    <w:rsid w:val="00ED4307"/>
    <w:rsid w:val="00ED47D8"/>
    <w:rsid w:val="00ED4B35"/>
    <w:rsid w:val="00ED4E0D"/>
    <w:rsid w:val="00ED5628"/>
    <w:rsid w:val="00ED5898"/>
    <w:rsid w:val="00ED7003"/>
    <w:rsid w:val="00ED7ECF"/>
    <w:rsid w:val="00EE0928"/>
    <w:rsid w:val="00EE0C7F"/>
    <w:rsid w:val="00EE1845"/>
    <w:rsid w:val="00EE4566"/>
    <w:rsid w:val="00EE56DC"/>
    <w:rsid w:val="00EE6F2C"/>
    <w:rsid w:val="00EE7A9D"/>
    <w:rsid w:val="00EE7F92"/>
    <w:rsid w:val="00EF0565"/>
    <w:rsid w:val="00EF0B2A"/>
    <w:rsid w:val="00EF0E52"/>
    <w:rsid w:val="00EF18BC"/>
    <w:rsid w:val="00EF1E43"/>
    <w:rsid w:val="00EF300E"/>
    <w:rsid w:val="00EF6F6D"/>
    <w:rsid w:val="00F003DC"/>
    <w:rsid w:val="00F0248C"/>
    <w:rsid w:val="00F0383D"/>
    <w:rsid w:val="00F0383F"/>
    <w:rsid w:val="00F05E44"/>
    <w:rsid w:val="00F063E0"/>
    <w:rsid w:val="00F06D29"/>
    <w:rsid w:val="00F078CF"/>
    <w:rsid w:val="00F1448E"/>
    <w:rsid w:val="00F1455C"/>
    <w:rsid w:val="00F14A05"/>
    <w:rsid w:val="00F15A2B"/>
    <w:rsid w:val="00F15D99"/>
    <w:rsid w:val="00F178CA"/>
    <w:rsid w:val="00F210E4"/>
    <w:rsid w:val="00F21AEE"/>
    <w:rsid w:val="00F21C34"/>
    <w:rsid w:val="00F22A8D"/>
    <w:rsid w:val="00F22FE6"/>
    <w:rsid w:val="00F252E3"/>
    <w:rsid w:val="00F27BCE"/>
    <w:rsid w:val="00F30727"/>
    <w:rsid w:val="00F30EA9"/>
    <w:rsid w:val="00F314A3"/>
    <w:rsid w:val="00F31C08"/>
    <w:rsid w:val="00F32D27"/>
    <w:rsid w:val="00F339C9"/>
    <w:rsid w:val="00F35863"/>
    <w:rsid w:val="00F35F83"/>
    <w:rsid w:val="00F37B9C"/>
    <w:rsid w:val="00F40120"/>
    <w:rsid w:val="00F409C3"/>
    <w:rsid w:val="00F40A90"/>
    <w:rsid w:val="00F40FFF"/>
    <w:rsid w:val="00F432BA"/>
    <w:rsid w:val="00F44933"/>
    <w:rsid w:val="00F44A8A"/>
    <w:rsid w:val="00F44D42"/>
    <w:rsid w:val="00F4548C"/>
    <w:rsid w:val="00F45A4D"/>
    <w:rsid w:val="00F45DE2"/>
    <w:rsid w:val="00F45FD9"/>
    <w:rsid w:val="00F463E5"/>
    <w:rsid w:val="00F475F0"/>
    <w:rsid w:val="00F47E29"/>
    <w:rsid w:val="00F50606"/>
    <w:rsid w:val="00F506CD"/>
    <w:rsid w:val="00F54978"/>
    <w:rsid w:val="00F54F32"/>
    <w:rsid w:val="00F55155"/>
    <w:rsid w:val="00F55381"/>
    <w:rsid w:val="00F55751"/>
    <w:rsid w:val="00F5579C"/>
    <w:rsid w:val="00F56722"/>
    <w:rsid w:val="00F56B42"/>
    <w:rsid w:val="00F56F90"/>
    <w:rsid w:val="00F57223"/>
    <w:rsid w:val="00F5782E"/>
    <w:rsid w:val="00F5787D"/>
    <w:rsid w:val="00F57CE4"/>
    <w:rsid w:val="00F57DFB"/>
    <w:rsid w:val="00F6134D"/>
    <w:rsid w:val="00F615D2"/>
    <w:rsid w:val="00F621FB"/>
    <w:rsid w:val="00F62449"/>
    <w:rsid w:val="00F62BEB"/>
    <w:rsid w:val="00F63C0A"/>
    <w:rsid w:val="00F6431C"/>
    <w:rsid w:val="00F6571F"/>
    <w:rsid w:val="00F65B04"/>
    <w:rsid w:val="00F67C7A"/>
    <w:rsid w:val="00F708D3"/>
    <w:rsid w:val="00F70910"/>
    <w:rsid w:val="00F709BE"/>
    <w:rsid w:val="00F71B20"/>
    <w:rsid w:val="00F71D4F"/>
    <w:rsid w:val="00F72967"/>
    <w:rsid w:val="00F73B76"/>
    <w:rsid w:val="00F743F3"/>
    <w:rsid w:val="00F747AB"/>
    <w:rsid w:val="00F75AD3"/>
    <w:rsid w:val="00F75C0F"/>
    <w:rsid w:val="00F77D9E"/>
    <w:rsid w:val="00F80015"/>
    <w:rsid w:val="00F80E9B"/>
    <w:rsid w:val="00F81299"/>
    <w:rsid w:val="00F8153A"/>
    <w:rsid w:val="00F8200D"/>
    <w:rsid w:val="00F83EFD"/>
    <w:rsid w:val="00F84061"/>
    <w:rsid w:val="00F840A1"/>
    <w:rsid w:val="00F85EC9"/>
    <w:rsid w:val="00F86497"/>
    <w:rsid w:val="00F866B5"/>
    <w:rsid w:val="00F9036B"/>
    <w:rsid w:val="00F903FD"/>
    <w:rsid w:val="00F904CE"/>
    <w:rsid w:val="00F910E3"/>
    <w:rsid w:val="00F92233"/>
    <w:rsid w:val="00F92266"/>
    <w:rsid w:val="00F930DE"/>
    <w:rsid w:val="00F936F7"/>
    <w:rsid w:val="00F949F3"/>
    <w:rsid w:val="00F94E95"/>
    <w:rsid w:val="00F95930"/>
    <w:rsid w:val="00F95F4C"/>
    <w:rsid w:val="00F9674E"/>
    <w:rsid w:val="00F97670"/>
    <w:rsid w:val="00F97BC7"/>
    <w:rsid w:val="00F97DC6"/>
    <w:rsid w:val="00FA09A3"/>
    <w:rsid w:val="00FA2E59"/>
    <w:rsid w:val="00FA34BC"/>
    <w:rsid w:val="00FA3677"/>
    <w:rsid w:val="00FA3FEE"/>
    <w:rsid w:val="00FA4051"/>
    <w:rsid w:val="00FA40BD"/>
    <w:rsid w:val="00FA44D5"/>
    <w:rsid w:val="00FA4DCE"/>
    <w:rsid w:val="00FA517D"/>
    <w:rsid w:val="00FA5892"/>
    <w:rsid w:val="00FA5D76"/>
    <w:rsid w:val="00FA5E6F"/>
    <w:rsid w:val="00FA679F"/>
    <w:rsid w:val="00FA78F2"/>
    <w:rsid w:val="00FB0CF8"/>
    <w:rsid w:val="00FB1A3A"/>
    <w:rsid w:val="00FB2667"/>
    <w:rsid w:val="00FB2B2B"/>
    <w:rsid w:val="00FB3378"/>
    <w:rsid w:val="00FB3DC1"/>
    <w:rsid w:val="00FB3F61"/>
    <w:rsid w:val="00FB45E9"/>
    <w:rsid w:val="00FB4925"/>
    <w:rsid w:val="00FB5FF3"/>
    <w:rsid w:val="00FC127D"/>
    <w:rsid w:val="00FC1B5E"/>
    <w:rsid w:val="00FC224F"/>
    <w:rsid w:val="00FC351A"/>
    <w:rsid w:val="00FC37C7"/>
    <w:rsid w:val="00FC38F1"/>
    <w:rsid w:val="00FC39D1"/>
    <w:rsid w:val="00FC3BA2"/>
    <w:rsid w:val="00FC3D84"/>
    <w:rsid w:val="00FC5539"/>
    <w:rsid w:val="00FC72F0"/>
    <w:rsid w:val="00FD01A9"/>
    <w:rsid w:val="00FD07C7"/>
    <w:rsid w:val="00FD2938"/>
    <w:rsid w:val="00FD33D4"/>
    <w:rsid w:val="00FD42BE"/>
    <w:rsid w:val="00FD4DEE"/>
    <w:rsid w:val="00FD66E0"/>
    <w:rsid w:val="00FD675D"/>
    <w:rsid w:val="00FD7959"/>
    <w:rsid w:val="00FE02C7"/>
    <w:rsid w:val="00FE04D6"/>
    <w:rsid w:val="00FE2148"/>
    <w:rsid w:val="00FE2D73"/>
    <w:rsid w:val="00FE3BDE"/>
    <w:rsid w:val="00FE4B4E"/>
    <w:rsid w:val="00FE4C56"/>
    <w:rsid w:val="00FE51E1"/>
    <w:rsid w:val="00FE5894"/>
    <w:rsid w:val="00FE67F8"/>
    <w:rsid w:val="00FF0610"/>
    <w:rsid w:val="00FF0DC8"/>
    <w:rsid w:val="00FF1344"/>
    <w:rsid w:val="00FF1793"/>
    <w:rsid w:val="00FF2E5A"/>
    <w:rsid w:val="00FF3186"/>
    <w:rsid w:val="00FF32BB"/>
    <w:rsid w:val="00FF34C1"/>
    <w:rsid w:val="00FF527A"/>
    <w:rsid w:val="00FF7A43"/>
    <w:rsid w:val="00FF7E3B"/>
    <w:rsid w:val="0140EC12"/>
    <w:rsid w:val="0148C02C"/>
    <w:rsid w:val="01FE8D14"/>
    <w:rsid w:val="0203B622"/>
    <w:rsid w:val="023F076B"/>
    <w:rsid w:val="02C7C148"/>
    <w:rsid w:val="02FC177D"/>
    <w:rsid w:val="031FFC21"/>
    <w:rsid w:val="032F38CD"/>
    <w:rsid w:val="03357794"/>
    <w:rsid w:val="037528D5"/>
    <w:rsid w:val="049455AD"/>
    <w:rsid w:val="0517223D"/>
    <w:rsid w:val="0540A159"/>
    <w:rsid w:val="0557DCFD"/>
    <w:rsid w:val="05633016"/>
    <w:rsid w:val="05D81CB7"/>
    <w:rsid w:val="066A9766"/>
    <w:rsid w:val="068C12DC"/>
    <w:rsid w:val="06E1756D"/>
    <w:rsid w:val="06E87006"/>
    <w:rsid w:val="0701CF30"/>
    <w:rsid w:val="070B5CA2"/>
    <w:rsid w:val="07F74824"/>
    <w:rsid w:val="08412804"/>
    <w:rsid w:val="088FE24A"/>
    <w:rsid w:val="08E326B3"/>
    <w:rsid w:val="09BB1A52"/>
    <w:rsid w:val="09FC306E"/>
    <w:rsid w:val="0A696F23"/>
    <w:rsid w:val="0AAEEAF0"/>
    <w:rsid w:val="0AB29921"/>
    <w:rsid w:val="0B034937"/>
    <w:rsid w:val="0B295CD6"/>
    <w:rsid w:val="0B45BF23"/>
    <w:rsid w:val="0BE26F2F"/>
    <w:rsid w:val="0BF1EA8E"/>
    <w:rsid w:val="0C0408FB"/>
    <w:rsid w:val="0C1E66AD"/>
    <w:rsid w:val="0C47DDD7"/>
    <w:rsid w:val="0C722182"/>
    <w:rsid w:val="0C7DCBA6"/>
    <w:rsid w:val="0DE58EFC"/>
    <w:rsid w:val="0E314819"/>
    <w:rsid w:val="0E64B754"/>
    <w:rsid w:val="0E80F650"/>
    <w:rsid w:val="0EB5AF87"/>
    <w:rsid w:val="0F1981C9"/>
    <w:rsid w:val="0F287378"/>
    <w:rsid w:val="0FA457C6"/>
    <w:rsid w:val="0FB2B14E"/>
    <w:rsid w:val="10319B25"/>
    <w:rsid w:val="108BDB2C"/>
    <w:rsid w:val="1179BD90"/>
    <w:rsid w:val="1194D15E"/>
    <w:rsid w:val="11C83F85"/>
    <w:rsid w:val="11E9B490"/>
    <w:rsid w:val="12253B42"/>
    <w:rsid w:val="12ACAE46"/>
    <w:rsid w:val="130C4F74"/>
    <w:rsid w:val="1310BCF6"/>
    <w:rsid w:val="13788F96"/>
    <w:rsid w:val="137BB621"/>
    <w:rsid w:val="13AAC34E"/>
    <w:rsid w:val="141DC02E"/>
    <w:rsid w:val="1429D3F9"/>
    <w:rsid w:val="146B1016"/>
    <w:rsid w:val="146B220B"/>
    <w:rsid w:val="14857B21"/>
    <w:rsid w:val="14970573"/>
    <w:rsid w:val="14BB0ECF"/>
    <w:rsid w:val="14FA0C7D"/>
    <w:rsid w:val="1567DC3A"/>
    <w:rsid w:val="157EC0CE"/>
    <w:rsid w:val="15D55F2E"/>
    <w:rsid w:val="15EAC9EA"/>
    <w:rsid w:val="168AC37A"/>
    <w:rsid w:val="169B2FA5"/>
    <w:rsid w:val="174D99FC"/>
    <w:rsid w:val="1757BAB7"/>
    <w:rsid w:val="17C2DDFE"/>
    <w:rsid w:val="1809E228"/>
    <w:rsid w:val="18266762"/>
    <w:rsid w:val="185B114B"/>
    <w:rsid w:val="191C31ED"/>
    <w:rsid w:val="1933CD41"/>
    <w:rsid w:val="195BEA06"/>
    <w:rsid w:val="198FC043"/>
    <w:rsid w:val="19EB0854"/>
    <w:rsid w:val="19F6BA22"/>
    <w:rsid w:val="1A7B4FD7"/>
    <w:rsid w:val="1AA64FC8"/>
    <w:rsid w:val="1BFA98D6"/>
    <w:rsid w:val="1C1330F9"/>
    <w:rsid w:val="1C8C3673"/>
    <w:rsid w:val="1D4DFFEB"/>
    <w:rsid w:val="1DBAA3E4"/>
    <w:rsid w:val="1DC1049E"/>
    <w:rsid w:val="1E58CA0F"/>
    <w:rsid w:val="1E787987"/>
    <w:rsid w:val="1ECC0321"/>
    <w:rsid w:val="1EFA0D21"/>
    <w:rsid w:val="1F64E3B0"/>
    <w:rsid w:val="21381BE2"/>
    <w:rsid w:val="21B3BA62"/>
    <w:rsid w:val="21F83D11"/>
    <w:rsid w:val="22217F4A"/>
    <w:rsid w:val="2291AE88"/>
    <w:rsid w:val="22CF2EB3"/>
    <w:rsid w:val="230CFAF2"/>
    <w:rsid w:val="23203289"/>
    <w:rsid w:val="236A830D"/>
    <w:rsid w:val="239152BA"/>
    <w:rsid w:val="24214D92"/>
    <w:rsid w:val="24353660"/>
    <w:rsid w:val="244D9C70"/>
    <w:rsid w:val="249990E0"/>
    <w:rsid w:val="24A7D956"/>
    <w:rsid w:val="24ACC751"/>
    <w:rsid w:val="24F4D227"/>
    <w:rsid w:val="24FEDD51"/>
    <w:rsid w:val="25110288"/>
    <w:rsid w:val="251A7DEA"/>
    <w:rsid w:val="2526E9F7"/>
    <w:rsid w:val="25397D89"/>
    <w:rsid w:val="2586AFCD"/>
    <w:rsid w:val="258A916F"/>
    <w:rsid w:val="259DAC7F"/>
    <w:rsid w:val="25A10E8F"/>
    <w:rsid w:val="261FDA80"/>
    <w:rsid w:val="26B1C8CF"/>
    <w:rsid w:val="27796E5E"/>
    <w:rsid w:val="27F921AE"/>
    <w:rsid w:val="28653E3B"/>
    <w:rsid w:val="28A71C77"/>
    <w:rsid w:val="28C5F851"/>
    <w:rsid w:val="28E5F460"/>
    <w:rsid w:val="2908F0A6"/>
    <w:rsid w:val="29825404"/>
    <w:rsid w:val="2A347C40"/>
    <w:rsid w:val="2A6C9D76"/>
    <w:rsid w:val="2B4707C5"/>
    <w:rsid w:val="2B866B15"/>
    <w:rsid w:val="2BD31216"/>
    <w:rsid w:val="2C4DE353"/>
    <w:rsid w:val="2C58F471"/>
    <w:rsid w:val="2CA256C3"/>
    <w:rsid w:val="2CD067F3"/>
    <w:rsid w:val="2CD6A278"/>
    <w:rsid w:val="2CD84800"/>
    <w:rsid w:val="2DA6B740"/>
    <w:rsid w:val="2DE5C0A5"/>
    <w:rsid w:val="2DE7474B"/>
    <w:rsid w:val="2E205229"/>
    <w:rsid w:val="2E6F6373"/>
    <w:rsid w:val="2E98FE1B"/>
    <w:rsid w:val="2EE27652"/>
    <w:rsid w:val="2F3242DF"/>
    <w:rsid w:val="2F3EBF35"/>
    <w:rsid w:val="2F770130"/>
    <w:rsid w:val="2F921FAA"/>
    <w:rsid w:val="305A4EC9"/>
    <w:rsid w:val="306EC69A"/>
    <w:rsid w:val="3123DC07"/>
    <w:rsid w:val="31A27624"/>
    <w:rsid w:val="31B13149"/>
    <w:rsid w:val="324A6096"/>
    <w:rsid w:val="3277193E"/>
    <w:rsid w:val="32C0FC44"/>
    <w:rsid w:val="33E34FFF"/>
    <w:rsid w:val="34795236"/>
    <w:rsid w:val="35414560"/>
    <w:rsid w:val="35D8A377"/>
    <w:rsid w:val="35E5C914"/>
    <w:rsid w:val="3600244F"/>
    <w:rsid w:val="361B5382"/>
    <w:rsid w:val="37B8A4BA"/>
    <w:rsid w:val="37CEF6CA"/>
    <w:rsid w:val="38B07C42"/>
    <w:rsid w:val="38E946D5"/>
    <w:rsid w:val="39082F05"/>
    <w:rsid w:val="39AE1664"/>
    <w:rsid w:val="3A63B5A4"/>
    <w:rsid w:val="3BB05FBC"/>
    <w:rsid w:val="3BB27987"/>
    <w:rsid w:val="3BD6C4EE"/>
    <w:rsid w:val="3C079280"/>
    <w:rsid w:val="3CA8ED53"/>
    <w:rsid w:val="3D2B35FC"/>
    <w:rsid w:val="3D6DFDA7"/>
    <w:rsid w:val="3D8AC7D5"/>
    <w:rsid w:val="3E27B70A"/>
    <w:rsid w:val="3EE07974"/>
    <w:rsid w:val="3EF4B0A1"/>
    <w:rsid w:val="3EF6724F"/>
    <w:rsid w:val="3F0ED81F"/>
    <w:rsid w:val="3F77239C"/>
    <w:rsid w:val="3F8E3EEE"/>
    <w:rsid w:val="3FC0A22C"/>
    <w:rsid w:val="401ACB19"/>
    <w:rsid w:val="403F2CE2"/>
    <w:rsid w:val="4045BE9E"/>
    <w:rsid w:val="406798AD"/>
    <w:rsid w:val="4067A6A1"/>
    <w:rsid w:val="40B72D62"/>
    <w:rsid w:val="40C5ECE0"/>
    <w:rsid w:val="4119704B"/>
    <w:rsid w:val="41EF6CB4"/>
    <w:rsid w:val="420820DE"/>
    <w:rsid w:val="424D668C"/>
    <w:rsid w:val="434841F5"/>
    <w:rsid w:val="43803ED9"/>
    <w:rsid w:val="439D65BD"/>
    <w:rsid w:val="44E52DE3"/>
    <w:rsid w:val="4542BC62"/>
    <w:rsid w:val="454B24BF"/>
    <w:rsid w:val="45584407"/>
    <w:rsid w:val="46A64F2E"/>
    <w:rsid w:val="47D87B83"/>
    <w:rsid w:val="487E7209"/>
    <w:rsid w:val="48C00A8A"/>
    <w:rsid w:val="48E7B148"/>
    <w:rsid w:val="49B9D26D"/>
    <w:rsid w:val="49CB6F4B"/>
    <w:rsid w:val="49DC5EB4"/>
    <w:rsid w:val="4A128D99"/>
    <w:rsid w:val="4A2EB20E"/>
    <w:rsid w:val="4A4AEB10"/>
    <w:rsid w:val="4A5CABAC"/>
    <w:rsid w:val="4A88D7EB"/>
    <w:rsid w:val="4A94F4EC"/>
    <w:rsid w:val="4B296983"/>
    <w:rsid w:val="4B29D1D2"/>
    <w:rsid w:val="4B5FCD04"/>
    <w:rsid w:val="4BB7D59F"/>
    <w:rsid w:val="4C94F337"/>
    <w:rsid w:val="4CA96A55"/>
    <w:rsid w:val="4CBB4CD5"/>
    <w:rsid w:val="4CBD1EA9"/>
    <w:rsid w:val="4D62BEC9"/>
    <w:rsid w:val="4D79FD3E"/>
    <w:rsid w:val="4DB9C860"/>
    <w:rsid w:val="4DD8BBAE"/>
    <w:rsid w:val="4DE2B70E"/>
    <w:rsid w:val="4EB6FE4C"/>
    <w:rsid w:val="4EBDD2C0"/>
    <w:rsid w:val="4EF43A47"/>
    <w:rsid w:val="4F9FECB6"/>
    <w:rsid w:val="4FB7A2F6"/>
    <w:rsid w:val="505B81A5"/>
    <w:rsid w:val="50D8E708"/>
    <w:rsid w:val="51717EF9"/>
    <w:rsid w:val="51A2EBD6"/>
    <w:rsid w:val="51AA7E3A"/>
    <w:rsid w:val="51E64F67"/>
    <w:rsid w:val="5205D960"/>
    <w:rsid w:val="522C3598"/>
    <w:rsid w:val="523343D3"/>
    <w:rsid w:val="5259094B"/>
    <w:rsid w:val="52A0BFEB"/>
    <w:rsid w:val="52B050D9"/>
    <w:rsid w:val="52BDFE1B"/>
    <w:rsid w:val="531787AF"/>
    <w:rsid w:val="53C41252"/>
    <w:rsid w:val="5403443E"/>
    <w:rsid w:val="546DC34A"/>
    <w:rsid w:val="54FC439C"/>
    <w:rsid w:val="550DE88B"/>
    <w:rsid w:val="552956FD"/>
    <w:rsid w:val="553B1B30"/>
    <w:rsid w:val="55B0648F"/>
    <w:rsid w:val="560280FC"/>
    <w:rsid w:val="560EFFF6"/>
    <w:rsid w:val="5714968B"/>
    <w:rsid w:val="578A1007"/>
    <w:rsid w:val="57C94157"/>
    <w:rsid w:val="57FAC320"/>
    <w:rsid w:val="580371F9"/>
    <w:rsid w:val="58191594"/>
    <w:rsid w:val="581A4CC7"/>
    <w:rsid w:val="59044B12"/>
    <w:rsid w:val="5929F93B"/>
    <w:rsid w:val="59826D3D"/>
    <w:rsid w:val="5985F6A7"/>
    <w:rsid w:val="599E192B"/>
    <w:rsid w:val="59D216CC"/>
    <w:rsid w:val="5A0087A9"/>
    <w:rsid w:val="5A14BF0E"/>
    <w:rsid w:val="5B703543"/>
    <w:rsid w:val="5B8CC385"/>
    <w:rsid w:val="5C32F1BD"/>
    <w:rsid w:val="5C5184B4"/>
    <w:rsid w:val="5C9C8039"/>
    <w:rsid w:val="5CB59A0F"/>
    <w:rsid w:val="5CEA8CCB"/>
    <w:rsid w:val="5D705EE8"/>
    <w:rsid w:val="5E3EEE3C"/>
    <w:rsid w:val="5E428B6F"/>
    <w:rsid w:val="5F1A4BEE"/>
    <w:rsid w:val="5F585FC0"/>
    <w:rsid w:val="60507D07"/>
    <w:rsid w:val="605EA131"/>
    <w:rsid w:val="60E554CC"/>
    <w:rsid w:val="6189013B"/>
    <w:rsid w:val="61AA09B9"/>
    <w:rsid w:val="61C94575"/>
    <w:rsid w:val="6231039E"/>
    <w:rsid w:val="62310476"/>
    <w:rsid w:val="6294D515"/>
    <w:rsid w:val="62B23FCD"/>
    <w:rsid w:val="62B9B7AC"/>
    <w:rsid w:val="635D1B10"/>
    <w:rsid w:val="639098D8"/>
    <w:rsid w:val="63AE21B9"/>
    <w:rsid w:val="6479CD52"/>
    <w:rsid w:val="65318254"/>
    <w:rsid w:val="654004E6"/>
    <w:rsid w:val="659AAFB2"/>
    <w:rsid w:val="65A61259"/>
    <w:rsid w:val="66EBC7CF"/>
    <w:rsid w:val="66EBD292"/>
    <w:rsid w:val="66ED9DD8"/>
    <w:rsid w:val="66F65EB2"/>
    <w:rsid w:val="66FD24F5"/>
    <w:rsid w:val="67115938"/>
    <w:rsid w:val="671E342A"/>
    <w:rsid w:val="673969B8"/>
    <w:rsid w:val="6754EED7"/>
    <w:rsid w:val="67A60391"/>
    <w:rsid w:val="67C5D2C6"/>
    <w:rsid w:val="67CE8379"/>
    <w:rsid w:val="67FF002F"/>
    <w:rsid w:val="685F33AE"/>
    <w:rsid w:val="68867C7C"/>
    <w:rsid w:val="6893AB2D"/>
    <w:rsid w:val="691A4E40"/>
    <w:rsid w:val="69765943"/>
    <w:rsid w:val="6981D8B7"/>
    <w:rsid w:val="6A1586B7"/>
    <w:rsid w:val="6A5299FB"/>
    <w:rsid w:val="6B288F88"/>
    <w:rsid w:val="6B48062D"/>
    <w:rsid w:val="6B6752BB"/>
    <w:rsid w:val="6C652F0D"/>
    <w:rsid w:val="6CDDC979"/>
    <w:rsid w:val="6CFC4E09"/>
    <w:rsid w:val="6D5A76C4"/>
    <w:rsid w:val="6D979888"/>
    <w:rsid w:val="6E165251"/>
    <w:rsid w:val="6E806232"/>
    <w:rsid w:val="6F110DDA"/>
    <w:rsid w:val="6F3979E2"/>
    <w:rsid w:val="6FC1CD93"/>
    <w:rsid w:val="706B2538"/>
    <w:rsid w:val="70C205E6"/>
    <w:rsid w:val="70FBC423"/>
    <w:rsid w:val="71CB060E"/>
    <w:rsid w:val="71E3133C"/>
    <w:rsid w:val="721755BC"/>
    <w:rsid w:val="725586AA"/>
    <w:rsid w:val="727626C4"/>
    <w:rsid w:val="72E89103"/>
    <w:rsid w:val="730BA068"/>
    <w:rsid w:val="737798EC"/>
    <w:rsid w:val="74164C5A"/>
    <w:rsid w:val="7438D5EC"/>
    <w:rsid w:val="745A6260"/>
    <w:rsid w:val="7470D6B9"/>
    <w:rsid w:val="747B3431"/>
    <w:rsid w:val="7556334D"/>
    <w:rsid w:val="755B99BD"/>
    <w:rsid w:val="7628CCA8"/>
    <w:rsid w:val="769CF5A0"/>
    <w:rsid w:val="77B75700"/>
    <w:rsid w:val="7807D00B"/>
    <w:rsid w:val="7811D42F"/>
    <w:rsid w:val="78245348"/>
    <w:rsid w:val="7828F537"/>
    <w:rsid w:val="78A3E11D"/>
    <w:rsid w:val="791C3E63"/>
    <w:rsid w:val="795B708A"/>
    <w:rsid w:val="79903D65"/>
    <w:rsid w:val="79ABDD60"/>
    <w:rsid w:val="79B7EC76"/>
    <w:rsid w:val="79E34D49"/>
    <w:rsid w:val="7A00E35E"/>
    <w:rsid w:val="7A13EEA3"/>
    <w:rsid w:val="7B093ACE"/>
    <w:rsid w:val="7B1D0D3B"/>
    <w:rsid w:val="7B2DE7A7"/>
    <w:rsid w:val="7B375FCE"/>
    <w:rsid w:val="7B6BED82"/>
    <w:rsid w:val="7C57AFC2"/>
    <w:rsid w:val="7C7490A5"/>
    <w:rsid w:val="7D06E486"/>
    <w:rsid w:val="7DCB1AC4"/>
    <w:rsid w:val="7E683733"/>
    <w:rsid w:val="7E9D13F8"/>
    <w:rsid w:val="7EE74732"/>
    <w:rsid w:val="7EF69768"/>
    <w:rsid w:val="7F1FBDA9"/>
    <w:rsid w:val="7F49E1BE"/>
    <w:rsid w:val="7F656CDF"/>
    <w:rsid w:val="7FAF9A15"/>
    <w:rsid w:val="7FDAF8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BC7D71"/>
  <w15:chartTrackingRefBased/>
  <w15:docId w15:val="{EB66F2A7-150B-4861-A9FE-50776E24B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727"/>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744C76"/>
    <w:pPr>
      <w:keepNext/>
      <w:keepLines/>
      <w:spacing w:before="360" w:after="80" w:line="278" w:lineRule="auto"/>
      <w:outlineLvl w:val="0"/>
    </w:pPr>
    <w:rPr>
      <w:rFonts w:asciiTheme="majorHAnsi" w:eastAsiaTheme="majorEastAsia" w:hAnsiTheme="majorHAnsi" w:cstheme="majorBidi"/>
      <w:color w:val="00202F"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744C76"/>
    <w:pPr>
      <w:keepNext/>
      <w:keepLines/>
      <w:spacing w:before="160" w:after="80" w:line="278" w:lineRule="auto"/>
      <w:outlineLvl w:val="1"/>
    </w:pPr>
    <w:rPr>
      <w:rFonts w:asciiTheme="majorHAnsi" w:eastAsiaTheme="majorEastAsia" w:hAnsiTheme="majorHAnsi" w:cstheme="majorBidi"/>
      <w:color w:val="00202F"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744C76"/>
    <w:pPr>
      <w:keepNext/>
      <w:keepLines/>
      <w:spacing w:before="160" w:after="80" w:line="278" w:lineRule="auto"/>
      <w:outlineLvl w:val="2"/>
    </w:pPr>
    <w:rPr>
      <w:rFonts w:asciiTheme="minorHAnsi" w:eastAsiaTheme="majorEastAsia" w:hAnsiTheme="minorHAnsi" w:cstheme="majorBidi"/>
      <w:color w:val="00202F" w:themeColor="accent1" w:themeShade="BF"/>
      <w:kern w:val="2"/>
      <w:sz w:val="28"/>
      <w:szCs w:val="28"/>
      <w14:ligatures w14:val="standardContextual"/>
    </w:rPr>
  </w:style>
  <w:style w:type="paragraph" w:styleId="Heading4">
    <w:name w:val="heading 4"/>
    <w:basedOn w:val="Normal"/>
    <w:next w:val="Normal"/>
    <w:link w:val="Heading4Char"/>
    <w:uiPriority w:val="9"/>
    <w:unhideWhenUsed/>
    <w:qFormat/>
    <w:rsid w:val="00744C76"/>
    <w:pPr>
      <w:keepNext/>
      <w:keepLines/>
      <w:spacing w:before="80" w:after="40" w:line="278" w:lineRule="auto"/>
      <w:outlineLvl w:val="3"/>
    </w:pPr>
    <w:rPr>
      <w:rFonts w:asciiTheme="minorHAnsi" w:eastAsiaTheme="majorEastAsia" w:hAnsiTheme="minorHAnsi" w:cstheme="majorBidi"/>
      <w:i/>
      <w:iCs/>
      <w:color w:val="00202F" w:themeColor="accent1" w:themeShade="BF"/>
      <w:kern w:val="2"/>
      <w:sz w:val="24"/>
      <w:szCs w:val="24"/>
      <w14:ligatures w14:val="standardContextual"/>
    </w:rPr>
  </w:style>
  <w:style w:type="paragraph" w:styleId="Heading5">
    <w:name w:val="heading 5"/>
    <w:basedOn w:val="Normal"/>
    <w:next w:val="Normal"/>
    <w:link w:val="Heading5Char"/>
    <w:uiPriority w:val="9"/>
    <w:unhideWhenUsed/>
    <w:qFormat/>
    <w:rsid w:val="00744C76"/>
    <w:pPr>
      <w:keepNext/>
      <w:keepLines/>
      <w:spacing w:before="80" w:after="40" w:line="278" w:lineRule="auto"/>
      <w:outlineLvl w:val="4"/>
    </w:pPr>
    <w:rPr>
      <w:rFonts w:asciiTheme="minorHAnsi" w:eastAsiaTheme="majorEastAsia" w:hAnsiTheme="minorHAnsi" w:cstheme="majorBidi"/>
      <w:color w:val="00202F" w:themeColor="accent1" w:themeShade="BF"/>
      <w:kern w:val="2"/>
      <w:sz w:val="24"/>
      <w:szCs w:val="24"/>
      <w14:ligatures w14:val="standardContextual"/>
    </w:rPr>
  </w:style>
  <w:style w:type="paragraph" w:styleId="Heading6">
    <w:name w:val="heading 6"/>
    <w:basedOn w:val="Normal"/>
    <w:next w:val="Normal"/>
    <w:link w:val="Heading6Char"/>
    <w:uiPriority w:val="9"/>
    <w:unhideWhenUsed/>
    <w:qFormat/>
    <w:rsid w:val="00744C76"/>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744C76"/>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744C76"/>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744C76"/>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4C76"/>
    <w:rPr>
      <w:rFonts w:asciiTheme="majorHAnsi" w:eastAsiaTheme="majorEastAsia" w:hAnsiTheme="majorHAnsi" w:cstheme="majorBidi"/>
      <w:color w:val="00202F" w:themeColor="accent1" w:themeShade="BF"/>
      <w:sz w:val="40"/>
      <w:szCs w:val="40"/>
    </w:rPr>
  </w:style>
  <w:style w:type="character" w:customStyle="1" w:styleId="Heading2Char">
    <w:name w:val="Heading 2 Char"/>
    <w:basedOn w:val="DefaultParagraphFont"/>
    <w:link w:val="Heading2"/>
    <w:uiPriority w:val="9"/>
    <w:rsid w:val="00744C76"/>
    <w:rPr>
      <w:rFonts w:asciiTheme="majorHAnsi" w:eastAsiaTheme="majorEastAsia" w:hAnsiTheme="majorHAnsi" w:cstheme="majorBidi"/>
      <w:color w:val="00202F" w:themeColor="accent1" w:themeShade="BF"/>
      <w:sz w:val="32"/>
      <w:szCs w:val="32"/>
    </w:rPr>
  </w:style>
  <w:style w:type="character" w:customStyle="1" w:styleId="Heading3Char">
    <w:name w:val="Heading 3 Char"/>
    <w:basedOn w:val="DefaultParagraphFont"/>
    <w:link w:val="Heading3"/>
    <w:uiPriority w:val="9"/>
    <w:rsid w:val="00744C76"/>
    <w:rPr>
      <w:rFonts w:eastAsiaTheme="majorEastAsia" w:cstheme="majorBidi"/>
      <w:color w:val="00202F" w:themeColor="accent1" w:themeShade="BF"/>
      <w:sz w:val="28"/>
      <w:szCs w:val="28"/>
    </w:rPr>
  </w:style>
  <w:style w:type="character" w:customStyle="1" w:styleId="Heading4Char">
    <w:name w:val="Heading 4 Char"/>
    <w:basedOn w:val="DefaultParagraphFont"/>
    <w:link w:val="Heading4"/>
    <w:uiPriority w:val="9"/>
    <w:rsid w:val="00744C76"/>
    <w:rPr>
      <w:rFonts w:eastAsiaTheme="majorEastAsia" w:cstheme="majorBidi"/>
      <w:i/>
      <w:iCs/>
      <w:color w:val="00202F" w:themeColor="accent1" w:themeShade="BF"/>
    </w:rPr>
  </w:style>
  <w:style w:type="character" w:customStyle="1" w:styleId="Heading5Char">
    <w:name w:val="Heading 5 Char"/>
    <w:basedOn w:val="DefaultParagraphFont"/>
    <w:link w:val="Heading5"/>
    <w:uiPriority w:val="9"/>
    <w:rsid w:val="00744C76"/>
    <w:rPr>
      <w:rFonts w:eastAsiaTheme="majorEastAsia" w:cstheme="majorBidi"/>
      <w:color w:val="00202F" w:themeColor="accent1" w:themeShade="BF"/>
    </w:rPr>
  </w:style>
  <w:style w:type="character" w:customStyle="1" w:styleId="Heading6Char">
    <w:name w:val="Heading 6 Char"/>
    <w:basedOn w:val="DefaultParagraphFont"/>
    <w:link w:val="Heading6"/>
    <w:uiPriority w:val="9"/>
    <w:rsid w:val="00744C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4C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4C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4C76"/>
    <w:rPr>
      <w:rFonts w:eastAsiaTheme="majorEastAsia" w:cstheme="majorBidi"/>
      <w:color w:val="272727" w:themeColor="text1" w:themeTint="D8"/>
    </w:rPr>
  </w:style>
  <w:style w:type="paragraph" w:styleId="Title">
    <w:name w:val="Title"/>
    <w:basedOn w:val="Normal"/>
    <w:next w:val="Normal"/>
    <w:link w:val="TitleChar"/>
    <w:uiPriority w:val="10"/>
    <w:qFormat/>
    <w:rsid w:val="00744C7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44C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4C7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44C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4C76"/>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744C76"/>
    <w:rPr>
      <w:i/>
      <w:iCs/>
      <w:color w:val="404040" w:themeColor="text1" w:themeTint="BF"/>
    </w:rPr>
  </w:style>
  <w:style w:type="paragraph" w:styleId="ListParagraph">
    <w:name w:val="List Paragraph"/>
    <w:aliases w:val="Indented Text"/>
    <w:basedOn w:val="Normal"/>
    <w:link w:val="ListParagraphChar"/>
    <w:uiPriority w:val="34"/>
    <w:qFormat/>
    <w:rsid w:val="00744C76"/>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744C76"/>
    <w:rPr>
      <w:i/>
      <w:iCs/>
      <w:color w:val="00202F" w:themeColor="accent1" w:themeShade="BF"/>
    </w:rPr>
  </w:style>
  <w:style w:type="paragraph" w:styleId="IntenseQuote">
    <w:name w:val="Intense Quote"/>
    <w:basedOn w:val="Normal"/>
    <w:next w:val="Normal"/>
    <w:link w:val="IntenseQuoteChar"/>
    <w:uiPriority w:val="30"/>
    <w:qFormat/>
    <w:rsid w:val="00744C76"/>
    <w:pPr>
      <w:pBdr>
        <w:top w:val="single" w:sz="4" w:space="10" w:color="00202F" w:themeColor="accent1" w:themeShade="BF"/>
        <w:bottom w:val="single" w:sz="4" w:space="10" w:color="00202F" w:themeColor="accent1" w:themeShade="BF"/>
      </w:pBdr>
      <w:spacing w:before="360" w:after="360" w:line="278" w:lineRule="auto"/>
      <w:ind w:left="864" w:right="864"/>
      <w:jc w:val="center"/>
    </w:pPr>
    <w:rPr>
      <w:rFonts w:asciiTheme="minorHAnsi" w:eastAsiaTheme="minorHAnsi" w:hAnsiTheme="minorHAnsi" w:cstheme="minorBidi"/>
      <w:i/>
      <w:iCs/>
      <w:color w:val="00202F"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744C76"/>
    <w:rPr>
      <w:i/>
      <w:iCs/>
      <w:color w:val="00202F" w:themeColor="accent1" w:themeShade="BF"/>
    </w:rPr>
  </w:style>
  <w:style w:type="character" w:styleId="IntenseReference">
    <w:name w:val="Intense Reference"/>
    <w:basedOn w:val="DefaultParagraphFont"/>
    <w:uiPriority w:val="32"/>
    <w:qFormat/>
    <w:rsid w:val="00744C76"/>
    <w:rPr>
      <w:b/>
      <w:bCs/>
      <w:smallCaps/>
      <w:color w:val="00202F" w:themeColor="accent1" w:themeShade="BF"/>
      <w:spacing w:val="5"/>
    </w:rPr>
  </w:style>
  <w:style w:type="paragraph" w:styleId="Header">
    <w:name w:val="header"/>
    <w:basedOn w:val="Normal"/>
    <w:link w:val="HeaderChar"/>
    <w:uiPriority w:val="99"/>
    <w:unhideWhenUsed/>
    <w:rsid w:val="00744C76"/>
    <w:pPr>
      <w:tabs>
        <w:tab w:val="center" w:pos="4680"/>
        <w:tab w:val="right" w:pos="9360"/>
      </w:tabs>
    </w:pPr>
    <w:rPr>
      <w:rFonts w:asciiTheme="minorHAnsi" w:eastAsiaTheme="minorHAnsi" w:hAnsiTheme="minorHAnsi" w:cstheme="minorBidi"/>
      <w:kern w:val="2"/>
      <w:sz w:val="24"/>
      <w:szCs w:val="24"/>
      <w14:ligatures w14:val="standardContextual"/>
    </w:rPr>
  </w:style>
  <w:style w:type="character" w:customStyle="1" w:styleId="HeaderChar">
    <w:name w:val="Header Char"/>
    <w:basedOn w:val="DefaultParagraphFont"/>
    <w:link w:val="Header"/>
    <w:uiPriority w:val="99"/>
    <w:rsid w:val="00744C76"/>
  </w:style>
  <w:style w:type="paragraph" w:styleId="Footer">
    <w:name w:val="footer"/>
    <w:basedOn w:val="Normal"/>
    <w:link w:val="FooterChar"/>
    <w:uiPriority w:val="99"/>
    <w:unhideWhenUsed/>
    <w:rsid w:val="00744C76"/>
    <w:pPr>
      <w:tabs>
        <w:tab w:val="center" w:pos="4680"/>
        <w:tab w:val="right" w:pos="9360"/>
      </w:tabs>
    </w:pPr>
    <w:rPr>
      <w:rFonts w:asciiTheme="minorHAnsi" w:eastAsiaTheme="minorHAnsi" w:hAnsiTheme="minorHAnsi" w:cstheme="minorBidi"/>
      <w:kern w:val="2"/>
      <w:sz w:val="24"/>
      <w:szCs w:val="24"/>
      <w14:ligatures w14:val="standardContextual"/>
    </w:rPr>
  </w:style>
  <w:style w:type="character" w:customStyle="1" w:styleId="FooterChar">
    <w:name w:val="Footer Char"/>
    <w:basedOn w:val="DefaultParagraphFont"/>
    <w:link w:val="Footer"/>
    <w:uiPriority w:val="99"/>
    <w:rsid w:val="00744C76"/>
  </w:style>
  <w:style w:type="paragraph" w:styleId="Caption">
    <w:name w:val="caption"/>
    <w:rsid w:val="00744C76"/>
    <w:pPr>
      <w:pBdr>
        <w:top w:val="nil"/>
        <w:left w:val="nil"/>
        <w:bottom w:val="nil"/>
        <w:right w:val="nil"/>
        <w:between w:val="nil"/>
        <w:bar w:val="nil"/>
      </w:pBdr>
      <w:suppressAutoHyphens/>
      <w:spacing w:after="0" w:line="240" w:lineRule="auto"/>
      <w:outlineLvl w:val="0"/>
    </w:pPr>
    <w:rPr>
      <w:rFonts w:ascii="Times New Roman" w:eastAsia="Arial Unicode MS" w:hAnsi="Times New Roman" w:cs="Arial Unicode MS"/>
      <w:color w:val="000000"/>
      <w:kern w:val="0"/>
      <w:sz w:val="36"/>
      <w:szCs w:val="36"/>
      <w:bdr w:val="nil"/>
      <w14:textOutline w14:w="0" w14:cap="flat" w14:cmpd="sng" w14:algn="ctr">
        <w14:noFill/>
        <w14:prstDash w14:val="solid"/>
        <w14:bevel/>
      </w14:textOutline>
      <w14:ligatures w14:val="none"/>
    </w:rPr>
  </w:style>
  <w:style w:type="character" w:styleId="Hyperlink">
    <w:name w:val="Hyperlink"/>
    <w:basedOn w:val="DefaultParagraphFont"/>
    <w:uiPriority w:val="99"/>
    <w:unhideWhenUsed/>
    <w:rsid w:val="000750ED"/>
    <w:rPr>
      <w:color w:val="005EA2" w:themeColor="hyperlink"/>
      <w:u w:val="single"/>
    </w:rPr>
  </w:style>
  <w:style w:type="character" w:styleId="UnresolvedMention">
    <w:name w:val="Unresolved Mention"/>
    <w:basedOn w:val="DefaultParagraphFont"/>
    <w:uiPriority w:val="99"/>
    <w:semiHidden/>
    <w:unhideWhenUsed/>
    <w:rsid w:val="00DF2D94"/>
    <w:rPr>
      <w:color w:val="605E5C"/>
      <w:shd w:val="clear" w:color="auto" w:fill="E1DFDD"/>
    </w:rPr>
  </w:style>
  <w:style w:type="character" w:styleId="CommentReference">
    <w:name w:val="annotation reference"/>
    <w:basedOn w:val="DefaultParagraphFont"/>
    <w:uiPriority w:val="99"/>
    <w:unhideWhenUsed/>
    <w:rsid w:val="004F7DCA"/>
    <w:rPr>
      <w:sz w:val="16"/>
      <w:szCs w:val="16"/>
    </w:rPr>
  </w:style>
  <w:style w:type="paragraph" w:styleId="CommentText">
    <w:name w:val="annotation text"/>
    <w:basedOn w:val="Normal"/>
    <w:link w:val="CommentTextChar"/>
    <w:uiPriority w:val="99"/>
    <w:unhideWhenUsed/>
    <w:rsid w:val="004F7DCA"/>
    <w:pPr>
      <w:spacing w:after="16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4F7DCA"/>
    <w:rPr>
      <w:kern w:val="0"/>
      <w:sz w:val="20"/>
      <w:szCs w:val="20"/>
      <w14:ligatures w14:val="none"/>
    </w:rPr>
  </w:style>
  <w:style w:type="paragraph" w:styleId="TOCHeading">
    <w:name w:val="TOC Heading"/>
    <w:basedOn w:val="Heading1"/>
    <w:next w:val="Normal"/>
    <w:uiPriority w:val="39"/>
    <w:unhideWhenUsed/>
    <w:qFormat/>
    <w:rsid w:val="00111B0B"/>
    <w:pPr>
      <w:spacing w:before="240" w:after="0" w:line="259" w:lineRule="auto"/>
      <w:outlineLvl w:val="9"/>
    </w:pPr>
    <w:rPr>
      <w:kern w:val="0"/>
      <w:sz w:val="32"/>
      <w:szCs w:val="32"/>
      <w14:ligatures w14:val="none"/>
    </w:rPr>
  </w:style>
  <w:style w:type="paragraph" w:styleId="TOC1">
    <w:name w:val="toc 1"/>
    <w:basedOn w:val="Normal"/>
    <w:next w:val="Normal"/>
    <w:link w:val="TOC1Char"/>
    <w:autoRedefine/>
    <w:uiPriority w:val="39"/>
    <w:unhideWhenUsed/>
    <w:rsid w:val="00D0182D"/>
    <w:pPr>
      <w:spacing w:after="100" w:line="259" w:lineRule="auto"/>
    </w:pPr>
    <w:rPr>
      <w:rFonts w:asciiTheme="minorHAnsi" w:eastAsiaTheme="minorEastAsia" w:hAnsiTheme="minorHAnsi"/>
      <w:sz w:val="22"/>
      <w:szCs w:val="22"/>
    </w:rPr>
  </w:style>
  <w:style w:type="paragraph" w:styleId="TOC3">
    <w:name w:val="toc 3"/>
    <w:basedOn w:val="Normal"/>
    <w:next w:val="Normal"/>
    <w:autoRedefine/>
    <w:uiPriority w:val="39"/>
    <w:unhideWhenUsed/>
    <w:rsid w:val="00AE15D2"/>
    <w:pPr>
      <w:spacing w:after="100" w:line="259" w:lineRule="auto"/>
      <w:ind w:left="440"/>
    </w:pPr>
    <w:rPr>
      <w:rFonts w:asciiTheme="minorHAnsi" w:eastAsiaTheme="minorEastAsia" w:hAnsiTheme="minorHAnsi"/>
      <w:sz w:val="22"/>
      <w:szCs w:val="22"/>
    </w:rPr>
  </w:style>
  <w:style w:type="character" w:customStyle="1" w:styleId="TOC1Char">
    <w:name w:val="TOC 1 Char"/>
    <w:basedOn w:val="DefaultParagraphFont"/>
    <w:link w:val="TOC1"/>
    <w:uiPriority w:val="39"/>
    <w:rsid w:val="003963F9"/>
    <w:rPr>
      <w:rFonts w:eastAsiaTheme="minorEastAsia" w:cs="Times New Roman"/>
      <w:kern w:val="0"/>
      <w:sz w:val="22"/>
      <w:szCs w:val="22"/>
      <w14:ligatures w14:val="none"/>
    </w:rPr>
  </w:style>
  <w:style w:type="character" w:styleId="Strong">
    <w:name w:val="Strong"/>
    <w:basedOn w:val="DefaultParagraphFont"/>
    <w:qFormat/>
    <w:rsid w:val="007917DE"/>
    <w:rPr>
      <w:b/>
      <w:bCs/>
    </w:rPr>
  </w:style>
  <w:style w:type="paragraph" w:styleId="TOC4">
    <w:name w:val="toc 4"/>
    <w:basedOn w:val="Normal"/>
    <w:next w:val="Normal"/>
    <w:autoRedefine/>
    <w:uiPriority w:val="39"/>
    <w:unhideWhenUsed/>
    <w:rsid w:val="001A54C3"/>
    <w:pPr>
      <w:tabs>
        <w:tab w:val="right" w:leader="dot" w:pos="9350"/>
      </w:tabs>
      <w:spacing w:after="100" w:line="278" w:lineRule="auto"/>
      <w:ind w:left="720"/>
    </w:pPr>
    <w:rPr>
      <w:rFonts w:asciiTheme="minorHAnsi" w:eastAsiaTheme="minorHAnsi" w:hAnsiTheme="minorHAnsi" w:cstheme="minorBidi"/>
      <w:bCs/>
      <w:noProof/>
      <w:kern w:val="2"/>
      <w:sz w:val="22"/>
      <w:szCs w:val="22"/>
      <w14:ligatures w14:val="standardContextual"/>
    </w:rPr>
  </w:style>
  <w:style w:type="paragraph" w:styleId="TOC2">
    <w:name w:val="toc 2"/>
    <w:basedOn w:val="Normal"/>
    <w:next w:val="Normal"/>
    <w:autoRedefine/>
    <w:uiPriority w:val="39"/>
    <w:unhideWhenUsed/>
    <w:qFormat/>
    <w:rsid w:val="009C46CA"/>
    <w:pPr>
      <w:tabs>
        <w:tab w:val="right" w:leader="dot" w:pos="9350"/>
      </w:tabs>
      <w:spacing w:after="100" w:line="278" w:lineRule="auto"/>
      <w:ind w:left="540" w:hanging="120"/>
    </w:pPr>
    <w:rPr>
      <w:rFonts w:asciiTheme="minorHAnsi" w:eastAsiaTheme="minorHAnsi" w:hAnsiTheme="minorHAnsi" w:cstheme="minorBidi"/>
      <w:kern w:val="2"/>
      <w:sz w:val="22"/>
      <w:szCs w:val="24"/>
      <w14:ligatures w14:val="standardContextual"/>
    </w:rPr>
  </w:style>
  <w:style w:type="paragraph" w:styleId="TOC5">
    <w:name w:val="toc 5"/>
    <w:basedOn w:val="Normal"/>
    <w:next w:val="Normal"/>
    <w:autoRedefine/>
    <w:uiPriority w:val="39"/>
    <w:semiHidden/>
    <w:unhideWhenUsed/>
    <w:rsid w:val="00D0182D"/>
    <w:pPr>
      <w:spacing w:after="100"/>
      <w:ind w:left="960"/>
    </w:pPr>
    <w:rPr>
      <w:sz w:val="22"/>
    </w:rPr>
  </w:style>
  <w:style w:type="paragraph" w:styleId="TOC6">
    <w:name w:val="toc 6"/>
    <w:basedOn w:val="Normal"/>
    <w:next w:val="Normal"/>
    <w:autoRedefine/>
    <w:uiPriority w:val="39"/>
    <w:semiHidden/>
    <w:unhideWhenUsed/>
    <w:rsid w:val="00D0182D"/>
    <w:pPr>
      <w:spacing w:after="100"/>
      <w:ind w:left="1200"/>
    </w:pPr>
    <w:rPr>
      <w:sz w:val="22"/>
    </w:rPr>
  </w:style>
  <w:style w:type="paragraph" w:styleId="TOC7">
    <w:name w:val="toc 7"/>
    <w:basedOn w:val="Normal"/>
    <w:next w:val="Normal"/>
    <w:autoRedefine/>
    <w:uiPriority w:val="39"/>
    <w:semiHidden/>
    <w:unhideWhenUsed/>
    <w:rsid w:val="00D0182D"/>
    <w:pPr>
      <w:spacing w:after="100"/>
      <w:ind w:left="1440"/>
    </w:pPr>
    <w:rPr>
      <w:sz w:val="22"/>
    </w:rPr>
  </w:style>
  <w:style w:type="paragraph" w:styleId="TOC8">
    <w:name w:val="toc 8"/>
    <w:basedOn w:val="Normal"/>
    <w:next w:val="Normal"/>
    <w:autoRedefine/>
    <w:uiPriority w:val="39"/>
    <w:semiHidden/>
    <w:unhideWhenUsed/>
    <w:rsid w:val="00D0182D"/>
    <w:pPr>
      <w:spacing w:after="100"/>
      <w:ind w:left="1680"/>
    </w:pPr>
    <w:rPr>
      <w:sz w:val="22"/>
    </w:rPr>
  </w:style>
  <w:style w:type="paragraph" w:styleId="TOC9">
    <w:name w:val="toc 9"/>
    <w:basedOn w:val="Normal"/>
    <w:next w:val="Normal"/>
    <w:autoRedefine/>
    <w:uiPriority w:val="39"/>
    <w:semiHidden/>
    <w:unhideWhenUsed/>
    <w:rsid w:val="00D0182D"/>
    <w:pPr>
      <w:spacing w:after="100"/>
      <w:ind w:left="1920"/>
    </w:pPr>
    <w:rPr>
      <w:sz w:val="22"/>
    </w:rPr>
  </w:style>
  <w:style w:type="paragraph" w:styleId="CommentSubject">
    <w:name w:val="annotation subject"/>
    <w:basedOn w:val="CommentText"/>
    <w:next w:val="CommentText"/>
    <w:link w:val="CommentSubjectChar"/>
    <w:uiPriority w:val="99"/>
    <w:semiHidden/>
    <w:unhideWhenUsed/>
    <w:rsid w:val="00354B0F"/>
    <w:rPr>
      <w:b/>
      <w:bCs/>
      <w:kern w:val="2"/>
      <w14:ligatures w14:val="standardContextual"/>
    </w:rPr>
  </w:style>
  <w:style w:type="character" w:customStyle="1" w:styleId="CommentSubjectChar">
    <w:name w:val="Comment Subject Char"/>
    <w:basedOn w:val="CommentTextChar"/>
    <w:link w:val="CommentSubject"/>
    <w:uiPriority w:val="99"/>
    <w:semiHidden/>
    <w:rsid w:val="00354B0F"/>
    <w:rPr>
      <w:b/>
      <w:bCs/>
      <w:kern w:val="0"/>
      <w:sz w:val="20"/>
      <w:szCs w:val="20"/>
      <w14:ligatures w14:val="none"/>
    </w:rPr>
  </w:style>
  <w:style w:type="paragraph" w:styleId="NoSpacing">
    <w:name w:val="No Spacing"/>
    <w:link w:val="NoSpacingChar"/>
    <w:uiPriority w:val="1"/>
    <w:qFormat/>
    <w:rsid w:val="001926D2"/>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1926D2"/>
    <w:rPr>
      <w:rFonts w:eastAsiaTheme="minorEastAsia"/>
      <w:kern w:val="0"/>
      <w:sz w:val="22"/>
      <w:szCs w:val="22"/>
      <w14:ligatures w14:val="none"/>
    </w:rPr>
  </w:style>
  <w:style w:type="character" w:styleId="BookTitle">
    <w:name w:val="Book Title"/>
    <w:basedOn w:val="DefaultParagraphFont"/>
    <w:uiPriority w:val="33"/>
    <w:qFormat/>
    <w:rsid w:val="00FC37C7"/>
    <w:rPr>
      <w:b/>
      <w:bCs/>
      <w:i/>
      <w:iCs/>
      <w:spacing w:val="5"/>
    </w:rPr>
  </w:style>
  <w:style w:type="paragraph" w:styleId="NormalWeb">
    <w:name w:val="Normal (Web)"/>
    <w:basedOn w:val="Normal"/>
    <w:rsid w:val="00CA1305"/>
    <w:pPr>
      <w:spacing w:before="100" w:beforeAutospacing="1" w:after="100" w:afterAutospacing="1"/>
    </w:pPr>
    <w:rPr>
      <w:rFonts w:ascii="Arial" w:hAnsi="Arial" w:cs="Arial"/>
      <w:color w:val="000000"/>
      <w:sz w:val="18"/>
      <w:szCs w:val="18"/>
    </w:rPr>
  </w:style>
  <w:style w:type="table" w:styleId="TableGrid">
    <w:name w:val="Table Grid"/>
    <w:basedOn w:val="TableNormal"/>
    <w:rsid w:val="002B6E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F44933"/>
    <w:pPr>
      <w:spacing w:after="120"/>
    </w:pPr>
  </w:style>
  <w:style w:type="character" w:customStyle="1" w:styleId="BodyTextChar">
    <w:name w:val="Body Text Char"/>
    <w:basedOn w:val="DefaultParagraphFont"/>
    <w:link w:val="BodyText"/>
    <w:rsid w:val="00F44933"/>
    <w:rPr>
      <w:rFonts w:ascii="Times New Roman" w:eastAsia="Times New Roman" w:hAnsi="Times New Roman" w:cs="Times New Roman"/>
      <w:kern w:val="0"/>
      <w:sz w:val="20"/>
      <w:szCs w:val="20"/>
      <w14:ligatures w14:val="none"/>
    </w:rPr>
  </w:style>
  <w:style w:type="character" w:customStyle="1" w:styleId="ListParagraphChar">
    <w:name w:val="List Paragraph Char"/>
    <w:aliases w:val="Indented Text Char"/>
    <w:link w:val="ListParagraph"/>
    <w:uiPriority w:val="34"/>
    <w:rsid w:val="00F44933"/>
  </w:style>
  <w:style w:type="character" w:styleId="FollowedHyperlink">
    <w:name w:val="FollowedHyperlink"/>
    <w:basedOn w:val="DefaultParagraphFont"/>
    <w:uiPriority w:val="99"/>
    <w:semiHidden/>
    <w:unhideWhenUsed/>
    <w:rsid w:val="00B03BF3"/>
    <w:rPr>
      <w:color w:val="96607D" w:themeColor="followedHyperlink"/>
      <w:u w:val="single"/>
    </w:rPr>
  </w:style>
  <w:style w:type="character" w:styleId="PlaceholderText">
    <w:name w:val="Placeholder Text"/>
    <w:basedOn w:val="DefaultParagraphFont"/>
    <w:uiPriority w:val="99"/>
    <w:semiHidden/>
    <w:rsid w:val="00E47E36"/>
    <w:rPr>
      <w:color w:val="666666"/>
    </w:rPr>
  </w:style>
  <w:style w:type="paragraph" w:styleId="Revision">
    <w:name w:val="Revision"/>
    <w:hidden/>
    <w:uiPriority w:val="99"/>
    <w:semiHidden/>
    <w:rsid w:val="00564C91"/>
    <w:pPr>
      <w:spacing w:after="0" w:line="240" w:lineRule="auto"/>
    </w:pPr>
  </w:style>
  <w:style w:type="character" w:customStyle="1" w:styleId="cf01">
    <w:name w:val="cf01"/>
    <w:basedOn w:val="DefaultParagraphFont"/>
    <w:rsid w:val="00772D0A"/>
    <w:rPr>
      <w:rFonts w:ascii="Segoe UI" w:hAnsi="Segoe UI" w:cs="Segoe UI" w:hint="default"/>
      <w:sz w:val="18"/>
      <w:szCs w:val="18"/>
    </w:rPr>
  </w:style>
  <w:style w:type="character" w:styleId="Mention">
    <w:name w:val="Mention"/>
    <w:basedOn w:val="DefaultParagraphFont"/>
    <w:uiPriority w:val="99"/>
    <w:unhideWhenUsed/>
    <w:rsid w:val="0024557B"/>
    <w:rPr>
      <w:color w:val="2B579A"/>
      <w:shd w:val="clear" w:color="auto" w:fill="E1DFDD"/>
    </w:rPr>
  </w:style>
  <w:style w:type="paragraph" w:styleId="ListBullet">
    <w:name w:val="List Bullet"/>
    <w:basedOn w:val="Normal"/>
    <w:rsid w:val="00415C94"/>
    <w:pPr>
      <w:numPr>
        <w:numId w:val="12"/>
      </w:numPr>
      <w:ind w:left="0" w:firstLine="0"/>
      <w:contextualSpacing/>
    </w:pPr>
    <w:rPr>
      <w:rFonts w:ascii="Calibri" w:eastAsia="Perpetua" w:hAnsi="Calibri"/>
      <w:color w:val="000000"/>
      <w:sz w:val="24"/>
      <w:lang w:bidi="en-US"/>
    </w:rPr>
  </w:style>
  <w:style w:type="paragraph" w:customStyle="1" w:styleId="Default">
    <w:name w:val="Default"/>
    <w:rsid w:val="00BD4480"/>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58873">
      <w:bodyDiv w:val="1"/>
      <w:marLeft w:val="0"/>
      <w:marRight w:val="0"/>
      <w:marTop w:val="0"/>
      <w:marBottom w:val="0"/>
      <w:divBdr>
        <w:top w:val="none" w:sz="0" w:space="0" w:color="auto"/>
        <w:left w:val="none" w:sz="0" w:space="0" w:color="auto"/>
        <w:bottom w:val="none" w:sz="0" w:space="0" w:color="auto"/>
        <w:right w:val="none" w:sz="0" w:space="0" w:color="auto"/>
      </w:divBdr>
    </w:div>
    <w:div w:id="85154348">
      <w:bodyDiv w:val="1"/>
      <w:marLeft w:val="0"/>
      <w:marRight w:val="0"/>
      <w:marTop w:val="0"/>
      <w:marBottom w:val="0"/>
      <w:divBdr>
        <w:top w:val="none" w:sz="0" w:space="0" w:color="auto"/>
        <w:left w:val="none" w:sz="0" w:space="0" w:color="auto"/>
        <w:bottom w:val="none" w:sz="0" w:space="0" w:color="auto"/>
        <w:right w:val="none" w:sz="0" w:space="0" w:color="auto"/>
      </w:divBdr>
    </w:div>
    <w:div w:id="766078045">
      <w:bodyDiv w:val="1"/>
      <w:marLeft w:val="0"/>
      <w:marRight w:val="0"/>
      <w:marTop w:val="0"/>
      <w:marBottom w:val="0"/>
      <w:divBdr>
        <w:top w:val="none" w:sz="0" w:space="0" w:color="auto"/>
        <w:left w:val="none" w:sz="0" w:space="0" w:color="auto"/>
        <w:bottom w:val="none" w:sz="0" w:space="0" w:color="auto"/>
        <w:right w:val="none" w:sz="0" w:space="0" w:color="auto"/>
      </w:divBdr>
    </w:div>
    <w:div w:id="873348747">
      <w:bodyDiv w:val="1"/>
      <w:marLeft w:val="0"/>
      <w:marRight w:val="0"/>
      <w:marTop w:val="0"/>
      <w:marBottom w:val="0"/>
      <w:divBdr>
        <w:top w:val="none" w:sz="0" w:space="0" w:color="auto"/>
        <w:left w:val="none" w:sz="0" w:space="0" w:color="auto"/>
        <w:bottom w:val="none" w:sz="0" w:space="0" w:color="auto"/>
        <w:right w:val="none" w:sz="0" w:space="0" w:color="auto"/>
      </w:divBdr>
    </w:div>
    <w:div w:id="932123838">
      <w:bodyDiv w:val="1"/>
      <w:marLeft w:val="0"/>
      <w:marRight w:val="0"/>
      <w:marTop w:val="0"/>
      <w:marBottom w:val="0"/>
      <w:divBdr>
        <w:top w:val="none" w:sz="0" w:space="0" w:color="auto"/>
        <w:left w:val="none" w:sz="0" w:space="0" w:color="auto"/>
        <w:bottom w:val="none" w:sz="0" w:space="0" w:color="auto"/>
        <w:right w:val="none" w:sz="0" w:space="0" w:color="auto"/>
      </w:divBdr>
    </w:div>
    <w:div w:id="1141652941">
      <w:bodyDiv w:val="1"/>
      <w:marLeft w:val="0"/>
      <w:marRight w:val="0"/>
      <w:marTop w:val="0"/>
      <w:marBottom w:val="0"/>
      <w:divBdr>
        <w:top w:val="none" w:sz="0" w:space="0" w:color="auto"/>
        <w:left w:val="none" w:sz="0" w:space="0" w:color="auto"/>
        <w:bottom w:val="none" w:sz="0" w:space="0" w:color="auto"/>
        <w:right w:val="none" w:sz="0" w:space="0" w:color="auto"/>
      </w:divBdr>
    </w:div>
    <w:div w:id="1313220292">
      <w:bodyDiv w:val="1"/>
      <w:marLeft w:val="0"/>
      <w:marRight w:val="0"/>
      <w:marTop w:val="0"/>
      <w:marBottom w:val="0"/>
      <w:divBdr>
        <w:top w:val="none" w:sz="0" w:space="0" w:color="auto"/>
        <w:left w:val="none" w:sz="0" w:space="0" w:color="auto"/>
        <w:bottom w:val="none" w:sz="0" w:space="0" w:color="auto"/>
        <w:right w:val="none" w:sz="0" w:space="0" w:color="auto"/>
      </w:divBdr>
    </w:div>
    <w:div w:id="1465149592">
      <w:bodyDiv w:val="1"/>
      <w:marLeft w:val="0"/>
      <w:marRight w:val="0"/>
      <w:marTop w:val="0"/>
      <w:marBottom w:val="0"/>
      <w:divBdr>
        <w:top w:val="none" w:sz="0" w:space="0" w:color="auto"/>
        <w:left w:val="none" w:sz="0" w:space="0" w:color="auto"/>
        <w:bottom w:val="none" w:sz="0" w:space="0" w:color="auto"/>
        <w:right w:val="none" w:sz="0" w:space="0" w:color="auto"/>
      </w:divBdr>
    </w:div>
    <w:div w:id="1618490146">
      <w:bodyDiv w:val="1"/>
      <w:marLeft w:val="0"/>
      <w:marRight w:val="0"/>
      <w:marTop w:val="0"/>
      <w:marBottom w:val="0"/>
      <w:divBdr>
        <w:top w:val="none" w:sz="0" w:space="0" w:color="auto"/>
        <w:left w:val="none" w:sz="0" w:space="0" w:color="auto"/>
        <w:bottom w:val="none" w:sz="0" w:space="0" w:color="auto"/>
        <w:right w:val="none" w:sz="0" w:space="0" w:color="auto"/>
      </w:divBdr>
    </w:div>
    <w:div w:id="1872456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brina.Gentile@wisdoj.gov"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yperlink" Target="mailto:Sabrina.Gentile@wisdoj.go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DOJ Word Style Theme">
  <a:themeElements>
    <a:clrScheme name="DOJ Word Style">
      <a:dk1>
        <a:sysClr val="windowText" lastClr="000000"/>
      </a:dk1>
      <a:lt1>
        <a:sysClr val="window" lastClr="FFFFFF"/>
      </a:lt1>
      <a:dk2>
        <a:srgbClr val="0E2841"/>
      </a:dk2>
      <a:lt2>
        <a:srgbClr val="E8E8E8"/>
      </a:lt2>
      <a:accent1>
        <a:srgbClr val="002C3F"/>
      </a:accent1>
      <a:accent2>
        <a:srgbClr val="4AC8FF"/>
      </a:accent2>
      <a:accent3>
        <a:srgbClr val="993047"/>
      </a:accent3>
      <a:accent4>
        <a:srgbClr val="5A5A5A"/>
      </a:accent4>
      <a:accent5>
        <a:srgbClr val="FFCB18"/>
      </a:accent5>
      <a:accent6>
        <a:srgbClr val="14591D"/>
      </a:accent6>
      <a:hlink>
        <a:srgbClr val="005EA2"/>
      </a:hlink>
      <a:folHlink>
        <a:srgbClr val="96607D"/>
      </a:folHlink>
    </a:clrScheme>
    <a:fontScheme name="DOJ Word Style">
      <a:majorFont>
        <a:latin typeface="Public Sans Medium"/>
        <a:ea typeface=""/>
        <a:cs typeface=""/>
      </a:majorFont>
      <a:minorFont>
        <a:latin typeface="Public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279AE4906EA240B5FC96C3D71D0979" ma:contentTypeVersion="6" ma:contentTypeDescription="Create a new document." ma:contentTypeScope="" ma:versionID="f622987b8391e8c4fc9b8af3123ae495">
  <xsd:schema xmlns:xsd="http://www.w3.org/2001/XMLSchema" xmlns:xs="http://www.w3.org/2001/XMLSchema" xmlns:p="http://schemas.microsoft.com/office/2006/metadata/properties" xmlns:ns2="bb65cc95-6d4e-4879-a879-9838761499af" xmlns:ns3="9e30f06f-ad7a-453a-8e08-8a8878e30bd1" xmlns:ns4="e63de43f-0c3d-4073-8fb2-a9ae14e21ad8" targetNamespace="http://schemas.microsoft.com/office/2006/metadata/properties" ma:root="true" ma:fieldsID="2f961bb8a945bdff78457a6a6e998536" ns2:_="" ns3:_="" ns4:_="">
    <xsd:import namespace="bb65cc95-6d4e-4879-a879-9838761499af"/>
    <xsd:import namespace="9e30f06f-ad7a-453a-8e08-8a8878e30bd1"/>
    <xsd:import namespace="e63de43f-0c3d-4073-8fb2-a9ae14e21ad8"/>
    <xsd:element name="properties">
      <xsd:complexType>
        <xsd:sequence>
          <xsd:element name="documentManagement">
            <xsd:complexType>
              <xsd:all>
                <xsd:element ref="ns2:_dlc_DocId" minOccurs="0"/>
                <xsd:element ref="ns2:_dlc_DocIdUrl" minOccurs="0"/>
                <xsd:element ref="ns2:_dlc_DocIdPersistId" minOccurs="0"/>
                <xsd:element ref="ns3:Program" minOccurs="0"/>
                <xsd:element ref="ns3:Topic"/>
                <xsd:element ref="ns3:Document_x0020_Type"/>
                <xsd:element ref="ns3:Target_x0020_Audience"/>
                <xsd:element ref="ns4:Bureau"/>
                <xsd:element ref="ns4:Archi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65cc95-6d4e-4879-a879-9838761499a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e30f06f-ad7a-453a-8e08-8a8878e30bd1" elementFormDefault="qualified">
    <xsd:import namespace="http://schemas.microsoft.com/office/2006/documentManagement/types"/>
    <xsd:import namespace="http://schemas.microsoft.com/office/infopath/2007/PartnerControls"/>
    <xsd:element name="Program" ma:index="11" nillable="true" ma:displayName="Program" ma:internalName="Program">
      <xsd:simpleType>
        <xsd:restriction base="dms:Choice">
          <xsd:enumeration value="Comprehensive Opioid, Stimulant, and Substance Abuse Program (COSSAP)"/>
          <xsd:enumeration value="Death in Custody Reporting (DCRA)"/>
          <xsd:enumeration value="Law Enforcement Data"/>
          <xsd:enumeration value="Treatment Alternatives and Diversion (TAD)"/>
          <xsd:enumeration value="Uniform Crime Reporting (UCR)"/>
          <xsd:enumeration value="Victims of Crime Act (VOCA)"/>
          <xsd:enumeration value="Wisconsin Incident-Based Reporting System (WIBRS)"/>
        </xsd:restriction>
      </xsd:simpleType>
    </xsd:element>
    <xsd:element name="Topic" ma:index="12" ma:displayName="Topic" ma:format="Dropdown" ma:internalName="Topic">
      <xsd:simpleType>
        <xsd:restriction base="dms:Choice">
          <xsd:enumeration value="Abduction"/>
          <xsd:enumeration value="Abuse"/>
          <xsd:enumeration value="AMBER Alert"/>
          <xsd:enumeration value="Arrests"/>
          <xsd:enumeration value="Arson"/>
          <xsd:enumeration value="Assault"/>
          <xsd:enumeration value="Attorney General Opinions"/>
          <xsd:enumeration value="Automated Fingerprint Identification System (AFIS)"/>
          <xsd:enumeration value="Benefits"/>
          <xsd:enumeration value="Budget"/>
          <xsd:enumeration value="Careers"/>
          <xsd:enumeration value="Central Criminal History (CCH) Database"/>
          <xsd:enumeration value="Child Abuse"/>
          <xsd:enumeration value="Child Sexual Assault"/>
          <xsd:enumeration value="Civil Matters"/>
          <xsd:enumeration value="Clean Water"/>
          <xsd:enumeration value="Clergy and Faith Leader Abuse"/>
          <xsd:enumeration value="Cold Case"/>
          <xsd:enumeration value="Concealed Carry Weapon (CCW) License"/>
          <xsd:enumeration value="Consumer Protection"/>
          <xsd:enumeration value="Controlled Substances"/>
          <xsd:enumeration value="Crime"/>
          <xsd:enumeration value="Crime Alerts"/>
          <xsd:enumeration value="Crime Labs"/>
          <xsd:enumeration value="Crime Scene Response Team"/>
          <xsd:enumeration value="Crime Victim Compensation Program (CVC)"/>
          <xsd:enumeration value="Crime Victim Services (OCVS)"/>
          <xsd:enumeration value="Crime Victim Services Grants"/>
          <xsd:enumeration value="Crime Victim Services Training"/>
          <xsd:enumeration value="Crime Victims"/>
          <xsd:enumeration value="Crime Victims Rights Board (CVRB)"/>
          <xsd:enumeration value="Criminal Background Checks"/>
          <xsd:enumeration value="Criminal History"/>
          <xsd:enumeration value="Criminal History Record Information"/>
          <xsd:enumeration value="Criminal Investigation Canines"/>
          <xsd:enumeration value="Criminal Justice"/>
          <xsd:enumeration value="Criminal Justice Coordinating Council (CJCC)"/>
          <xsd:enumeration value="Criminal Justice Grants"/>
          <xsd:enumeration value="Criminal Matters"/>
          <xsd:enumeration value="Dashboards"/>
          <xsd:enumeration value="Data &amp; Statistics"/>
          <xsd:enumeration value="Data Dashboard"/>
          <xsd:enumeration value="Death in Custody Reporting (DCRA)"/>
          <xsd:enumeration value="Democracy"/>
          <xsd:enumeration value="Diversity, Equity, and Inclusion"/>
          <xsd:enumeration value="DNA"/>
          <xsd:enumeration value="Do Not Call List"/>
          <xsd:enumeration value="DOJ Leadership"/>
          <xsd:enumeration value="Domestic Abuse"/>
          <xsd:enumeration value="Drug Case Dashboard"/>
          <xsd:enumeration value="Drug Take Back"/>
          <xsd:enumeration value="Drugs"/>
          <xsd:enumeration value="Elderly Abuse"/>
          <xsd:enumeration value="Elderly Protection"/>
          <xsd:enumeration value="Election Fraud"/>
          <xsd:enumeration value="Environmental Protection"/>
          <xsd:enumeration value="Evidence Submission"/>
          <xsd:enumeration value="Fire Marshal"/>
          <xsd:enumeration value="Firearms and Toolmarks"/>
          <xsd:enumeration value="Firearms Background Check"/>
          <xsd:enumeration value="Forensic Imaging"/>
          <xsd:enumeration value="Forensic Nursing / SANE Program"/>
          <xsd:enumeration value="Forensic Science"/>
          <xsd:enumeration value="Fraud"/>
          <xsd:enumeration value="Grants"/>
          <xsd:enumeration value="Green Alert"/>
          <xsd:enumeration value="Health Care"/>
          <xsd:enumeration value="Homeland Security"/>
          <xsd:enumeration value="Homicide"/>
          <xsd:enumeration value="Human Resources"/>
          <xsd:enumeration value="Human Trafficking"/>
          <xsd:enumeration value="Illegal Narcotics"/>
          <xsd:enumeration value="Internet Crimes Against Children"/>
          <xsd:enumeration value="Juvenile Justice Grants"/>
          <xsd:enumeration value="Kidnapping"/>
          <xsd:enumeration value="Latent Prints and Footwear"/>
          <xsd:enumeration value="Law"/>
          <xsd:enumeration value="Law Enforcement"/>
          <xsd:enumeration value="Law Enforcement Data"/>
          <xsd:enumeration value="Legal Services"/>
          <xsd:enumeration value="Medicaid Fraud"/>
          <xsd:enumeration value="Missing and Exploited Children and Adults"/>
          <xsd:enumeration value="Missing and Murdered Indigenous Women (MMIW)"/>
          <xsd:enumeration value="Missing Persons"/>
          <xsd:enumeration value="Murder"/>
          <xsd:enumeration value="Offenses"/>
          <xsd:enumeration value="Officer Involved Critical Incident"/>
          <xsd:enumeration value="Open Government"/>
          <xsd:enumeration value="Open Government Correspondence"/>
          <xsd:enumeration value="Open Government Response Times"/>
          <xsd:enumeration value="Open Government Training"/>
          <xsd:enumeration value="Open Meetings"/>
          <xsd:enumeration value="Opioids / Methamphetamines"/>
          <xsd:enumeration value="Policy"/>
          <xsd:enumeration value="Public Records"/>
          <xsd:enumeration value="Public Records Data"/>
          <xsd:enumeration value="Public Records Request"/>
          <xsd:enumeration value="Public Records Responses"/>
          <xsd:enumeration value="Public Safety"/>
          <xsd:enumeration value="Quality Assurance"/>
          <xsd:enumeration value="Reports"/>
          <xsd:enumeration value="Reproductive Rights"/>
          <xsd:enumeration value="Restraining Orders"/>
          <xsd:enumeration value="Rights"/>
          <xsd:enumeration value="Robbery"/>
          <xsd:enumeration value="Robocalls"/>
          <xsd:enumeration value="Safe at Home"/>
          <xsd:enumeration value="School Safety"/>
          <xsd:enumeration value="School Safety Grants"/>
          <xsd:enumeration value="Search Warrants"/>
          <xsd:enumeration value="Sex Offenses"/>
          <xsd:enumeration value="Sexual Assault"/>
          <xsd:enumeration value="Sexual Assault Forensic Exam Fund (SAFE)"/>
          <xsd:enumeration value="Sexual Assault Kit Tracking System"/>
          <xsd:enumeration value="Sexual Assault Nurse Examiner (SANE)"/>
          <xsd:enumeration value="Sexual Assault Tracking System"/>
          <xsd:enumeration value="Sexual Assault Victims Services (SAVS)"/>
          <xsd:enumeration value="Shoplifting"/>
          <xsd:enumeration value="Silver Alert"/>
          <xsd:enumeration value="Speak Up, Speak Out (SUSO)"/>
          <xsd:enumeration value="Substance Abuse"/>
          <xsd:enumeration value="Suicide"/>
          <xsd:enumeration value="Summary Based Reporting (SBR)"/>
          <xsd:enumeration value="Telecom"/>
          <xsd:enumeration value="Theft"/>
          <xsd:enumeration value="Tobacco Directory"/>
          <xsd:enumeration value="Toxicology"/>
          <xsd:enumeration value="Trace Evidence"/>
          <xsd:enumeration value="Treatment Alternatives and Diversion (TAD)"/>
          <xsd:enumeration value="Uniform Crime Reporting (UCR)"/>
          <xsd:enumeration value="Use-of-Force and Arrest-Related Death (UFAD)"/>
          <xsd:enumeration value="Victim Services"/>
          <xsd:enumeration value="Victim Services Professionals"/>
          <xsd:enumeration value="Victims of Crime Act (VOCA)"/>
          <xsd:enumeration value="Violence Against Women Act (VAWA)"/>
          <xsd:enumeration value="Wellness"/>
          <xsd:enumeration value="WiSAKI"/>
          <xsd:enumeration value="Wisconsin Incident-Based Reporting System (WIBRS)"/>
          <xsd:enumeration value="Wisconsin Statewide Intelligence Center (WSIC)"/>
        </xsd:restriction>
      </xsd:simpleType>
    </xsd:element>
    <xsd:element name="Document_x0020_Type" ma:index="13" ma:displayName="Document Type" ma:format="Dropdown" ma:internalName="Document_x0020_Type">
      <xsd:simpleType>
        <xsd:restriction base="dms:Choice">
          <xsd:enumeration value="Agenda"/>
          <xsd:enumeration value="Briefs"/>
          <xsd:enumeration value="Brochure"/>
          <xsd:enumeration value="Bulletin"/>
          <xsd:enumeration value="Certifications / Accreditations"/>
          <xsd:enumeration value="Accreditation"/>
          <xsd:enumeration value="Certificate"/>
          <xsd:enumeration value="Data"/>
          <xsd:enumeration value="Dashboard"/>
          <xsd:enumeration value="Dataset"/>
          <xsd:enumeration value="Infographic"/>
          <xsd:enumeration value="Document"/>
          <xsd:enumeration value="Form"/>
          <xsd:enumeration value="Checklist"/>
          <xsd:enumeration value="Worksheet"/>
          <xsd:enumeration value="Frequently Asked Questions"/>
          <xsd:enumeration value="Grant"/>
          <xsd:enumeration value="Guide"/>
          <xsd:enumeration value="Instructional Material"/>
          <xsd:enumeration value="Minutes"/>
          <xsd:enumeration value="Officer Involved Critical Incident"/>
          <xsd:enumeration value="Open Government Advisories"/>
          <xsd:enumeration value="Open Government AG Opinions and Memoranda"/>
          <xsd:enumeration value="Past Attorney General Opinions"/>
          <xsd:enumeration value="Plan"/>
          <xsd:enumeration value="Policy"/>
          <xsd:enumeration value="Presentation"/>
          <xsd:enumeration value="Press Release"/>
          <xsd:enumeration value="Report"/>
          <xsd:enumeration value="Annual Report"/>
          <xsd:enumeration value="Survey"/>
          <xsd:enumeration value="Statistics"/>
          <xsd:enumeration value="Template"/>
          <xsd:enumeration value="Testimony"/>
          <xsd:enumeration value="Training"/>
          <xsd:enumeration value="Webinar"/>
          <xsd:enumeration value="White Paper"/>
        </xsd:restriction>
      </xsd:simpleType>
    </xsd:element>
    <xsd:element name="Target_x0020_Audience" ma:index="14" ma:displayName="Target Audience" ma:format="Dropdown" ma:internalName="Target_x0020_Audience">
      <xsd:simpleType>
        <xsd:restriction base="dms:Choice">
          <xsd:enumeration value="Crime Victim Professionals"/>
          <xsd:enumeration value="Education Professionals"/>
          <xsd:enumeration value="Law Enforcement"/>
          <xsd:enumeration value="Legal Professionals"/>
          <xsd:enumeration value="Medical Professionals"/>
          <xsd:enumeration value="Public"/>
        </xsd:restriction>
      </xsd:simpleType>
    </xsd:element>
  </xsd:schema>
  <xsd:schema xmlns:xsd="http://www.w3.org/2001/XMLSchema" xmlns:xs="http://www.w3.org/2001/XMLSchema" xmlns:dms="http://schemas.microsoft.com/office/2006/documentManagement/types" xmlns:pc="http://schemas.microsoft.com/office/infopath/2007/PartnerControls" targetNamespace="e63de43f-0c3d-4073-8fb2-a9ae14e21ad8" elementFormDefault="qualified">
    <xsd:import namespace="http://schemas.microsoft.com/office/2006/documentManagement/types"/>
    <xsd:import namespace="http://schemas.microsoft.com/office/infopath/2007/PartnerControls"/>
    <xsd:element name="Bureau" ma:index="15" ma:displayName="Bureau" ma:format="Dropdown" ma:internalName="Bureau">
      <xsd:simpleType>
        <xsd:restriction base="dms:Choice">
          <xsd:enumeration value="BJIA"/>
          <xsd:enumeration value="BJP"/>
          <xsd:enumeration value="CIB"/>
          <xsd:enumeration value="Training and Standards Bureau"/>
        </xsd:restriction>
      </xsd:simpleType>
    </xsd:element>
    <xsd:element name="Archive" ma:index="16" nillable="true" ma:displayName="Archive" ma:default="0" ma:description="Yes/No for content that needs to be archived." ma:internalName="Archiv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opic xmlns="9e30f06f-ad7a-453a-8e08-8a8878e30bd1">Grants</Topic>
    <Document_x0020_Type xmlns="9e30f06f-ad7a-453a-8e08-8a8878e30bd1">Grant</Document_x0020_Type>
    <Target_x0020_Audience xmlns="9e30f06f-ad7a-453a-8e08-8a8878e30bd1">Public</Target_x0020_Audience>
    <Archive xmlns="e63de43f-0c3d-4073-8fb2-a9ae14e21ad8">false</Archive>
    <Program xmlns="9e30f06f-ad7a-453a-8e08-8a8878e30bd1" xsi:nil="true"/>
    <Bureau xmlns="e63de43f-0c3d-4073-8fb2-a9ae14e21ad8">BJP</Bureau>
    <_dlc_DocId xmlns="bb65cc95-6d4e-4879-a879-9838761499af">33E6D4FPPFNA-924690926-140</_dlc_DocId>
    <_dlc_DocIdUrl xmlns="bb65cc95-6d4e-4879-a879-9838761499af">
      <Url>https://auth.wisdoj.gov/_layouts/15/DocIdRedir.aspx?ID=33E6D4FPPFNA-924690926-140</Url>
      <Description>33E6D4FPPFNA-924690926-140</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A24FF30-3E4B-432D-B48E-A95762226035}"/>
</file>

<file path=customXml/itemProps2.xml><?xml version="1.0" encoding="utf-8"?>
<ds:datastoreItem xmlns:ds="http://schemas.openxmlformats.org/officeDocument/2006/customXml" ds:itemID="{C63184D3-7806-47AB-B50E-8F3E32FFC6A8}">
  <ds:schemaRefs>
    <ds:schemaRef ds:uri="http://schemas.openxmlformats.org/officeDocument/2006/bibliography"/>
  </ds:schemaRefs>
</ds:datastoreItem>
</file>

<file path=customXml/itemProps3.xml><?xml version="1.0" encoding="utf-8"?>
<ds:datastoreItem xmlns:ds="http://schemas.openxmlformats.org/officeDocument/2006/customXml" ds:itemID="{B2F12F23-28AB-4996-B4E4-9CE13FCAD513}">
  <ds:schemaRefs>
    <ds:schemaRef ds:uri="http://schemas.microsoft.com/sharepoint/v3/contenttype/forms"/>
  </ds:schemaRefs>
</ds:datastoreItem>
</file>

<file path=customXml/itemProps4.xml><?xml version="1.0" encoding="utf-8"?>
<ds:datastoreItem xmlns:ds="http://schemas.openxmlformats.org/officeDocument/2006/customXml" ds:itemID="{C7F5A944-1205-4145-951E-ADBD6166E0D5}">
  <ds:schemaRefs>
    <ds:schemaRef ds:uri="http://schemas.microsoft.com/office/2006/metadata/properties"/>
    <ds:schemaRef ds:uri="http://schemas.microsoft.com/office/infopath/2007/PartnerControls"/>
    <ds:schemaRef ds:uri="8f107b20-f2da-47f6-a255-6ac37b10a14e"/>
    <ds:schemaRef ds:uri="dc55b397-6164-47a2-a4a3-b0079aa6708e"/>
  </ds:schemaRefs>
</ds:datastoreItem>
</file>

<file path=customXml/itemProps5.xml><?xml version="1.0" encoding="utf-8"?>
<ds:datastoreItem xmlns:ds="http://schemas.openxmlformats.org/officeDocument/2006/customXml" ds:itemID="{6EEEA8F2-E737-4D8B-94B5-8A8D1C254A7B}"/>
</file>

<file path=docProps/app.xml><?xml version="1.0" encoding="utf-8"?>
<Properties xmlns="http://schemas.openxmlformats.org/officeDocument/2006/extended-properties" xmlns:vt="http://schemas.openxmlformats.org/officeDocument/2006/docPropsVTypes">
  <Template>Normal</Template>
  <TotalTime>22</TotalTime>
  <Pages>8</Pages>
  <Words>1170</Words>
  <Characters>6675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Victims of Crime Act (VOCA) 2025-2026 Continuation Grant Application</vt:lpstr>
    </vt:vector>
  </TitlesOfParts>
  <Company>WIDOJ</Company>
  <LinksUpToDate>false</LinksUpToDate>
  <CharactersWithSpaces>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Victims of Crime Act (VOCA) 2025-2026 Continuation Grant Application</dc:title>
  <dc:subject>Funding Announcement</dc:subject>
  <dc:creator>Varnadoe, Leah A.</dc:creator>
  <cp:keywords/>
  <dc:description/>
  <cp:lastModifiedBy>Gentile, Sabrina M</cp:lastModifiedBy>
  <cp:revision>6</cp:revision>
  <cp:lastPrinted>2026-08-19T16:31:00Z</cp:lastPrinted>
  <dcterms:created xsi:type="dcterms:W3CDTF">2026-08-19T17:41:00Z</dcterms:created>
  <dcterms:modified xsi:type="dcterms:W3CDTF">2026-08-26T15:10:00Z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0x01010038279AE4906EA240B5FC96C3D71D0979</vt:lpwstr>
  </property>
  <property fmtid="{D5CDD505-2E9C-101B-9397-08002B2CF9AE}" pid="3" name="MediaServiceImageTags">
    <vt:lpwstr/>
  </property>
  <property fmtid="{D5CDD505-2E9C-101B-9397-08002B2CF9AE}" pid="4" name="_dlc_DocIdItemGuid">
    <vt:lpwstr>ccede626-c3f2-4cb6-8bc8-0fabf0db8312</vt:lpwstr>
  </property>
</Properties>
</file>